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623DF3" w14:textId="017D01CD" w:rsidR="00BB4788" w:rsidRDefault="00166564" w:rsidP="00BB4788">
      <w:pPr>
        <w:spacing w:after="0"/>
        <w:rPr>
          <w:rFonts w:ascii="Times New Roman" w:hAnsi="Times New Roman" w:cs="Times New Roman"/>
          <w:b/>
          <w:sz w:val="24"/>
          <w:szCs w:val="24"/>
        </w:rPr>
      </w:pPr>
      <w:r>
        <w:rPr>
          <w:rFonts w:ascii="Times New Roman" w:hAnsi="Times New Roman" w:cs="Times New Roman"/>
          <w:b/>
          <w:sz w:val="24"/>
          <w:szCs w:val="24"/>
        </w:rPr>
        <w:t xml:space="preserve">             </w:t>
      </w:r>
      <w:r w:rsidR="00BB4788">
        <w:rPr>
          <w:rFonts w:ascii="Times New Roman" w:hAnsi="Times New Roman" w:cs="Times New Roman"/>
          <w:b/>
          <w:sz w:val="24"/>
          <w:szCs w:val="24"/>
        </w:rPr>
        <w:t>REPUBLIKA  HRVATSKA</w:t>
      </w:r>
    </w:p>
    <w:p w14:paraId="77EF907B" w14:textId="3D7AC09C" w:rsidR="00BB4788" w:rsidRDefault="00EA12E3" w:rsidP="00EA12E3">
      <w:pPr>
        <w:spacing w:after="0"/>
        <w:ind w:left="-363"/>
        <w:rPr>
          <w:rFonts w:ascii="Times New Roman" w:hAnsi="Times New Roman" w:cs="Times New Roman"/>
          <w:b/>
          <w:sz w:val="24"/>
          <w:szCs w:val="24"/>
        </w:rPr>
      </w:pPr>
      <w:r>
        <w:rPr>
          <w:rFonts w:ascii="Times New Roman" w:hAnsi="Times New Roman" w:cs="Times New Roman"/>
          <w:b/>
          <w:sz w:val="24"/>
          <w:szCs w:val="24"/>
        </w:rPr>
        <w:t xml:space="preserve">     </w:t>
      </w:r>
      <w:r w:rsidR="00BB4788">
        <w:rPr>
          <w:rFonts w:ascii="Times New Roman" w:hAnsi="Times New Roman" w:cs="Times New Roman"/>
          <w:b/>
          <w:sz w:val="24"/>
          <w:szCs w:val="24"/>
        </w:rPr>
        <w:t>OSNOVNA ŠKOLA BARTOLA KAŠIĆA</w:t>
      </w:r>
    </w:p>
    <w:p w14:paraId="3C86AC9B" w14:textId="36B34E4E" w:rsidR="00BB4788" w:rsidRDefault="00BB4788" w:rsidP="00EA12E3">
      <w:pPr>
        <w:spacing w:after="0"/>
        <w:ind w:left="-363"/>
        <w:rPr>
          <w:rFonts w:ascii="Times New Roman" w:hAnsi="Times New Roman" w:cs="Times New Roman"/>
          <w:b/>
          <w:sz w:val="24"/>
          <w:szCs w:val="24"/>
        </w:rPr>
      </w:pPr>
      <w:r>
        <w:rPr>
          <w:rFonts w:ascii="Times New Roman" w:hAnsi="Times New Roman" w:cs="Times New Roman"/>
          <w:sz w:val="24"/>
          <w:szCs w:val="24"/>
        </w:rPr>
        <w:t xml:space="preserve">         </w:t>
      </w:r>
      <w:r w:rsidR="00166564">
        <w:rPr>
          <w:rFonts w:ascii="Times New Roman" w:hAnsi="Times New Roman" w:cs="Times New Roman"/>
          <w:sz w:val="24"/>
          <w:szCs w:val="24"/>
        </w:rPr>
        <w:t xml:space="preserve"> </w:t>
      </w:r>
      <w:r w:rsidR="00BF04E1">
        <w:rPr>
          <w:rFonts w:ascii="Times New Roman" w:hAnsi="Times New Roman" w:cs="Times New Roman"/>
          <w:sz w:val="24"/>
          <w:szCs w:val="24"/>
        </w:rPr>
        <w:t xml:space="preserve">    </w:t>
      </w:r>
      <w:r>
        <w:rPr>
          <w:rFonts w:ascii="Times New Roman" w:hAnsi="Times New Roman" w:cs="Times New Roman"/>
          <w:b/>
          <w:sz w:val="24"/>
          <w:szCs w:val="24"/>
        </w:rPr>
        <w:t>Bartola Kašića 48, 32100 Vinkovci</w:t>
      </w:r>
    </w:p>
    <w:p w14:paraId="15987BC5" w14:textId="0E95BD7C" w:rsidR="00BB4788" w:rsidRPr="004D5B57" w:rsidRDefault="00BB4788" w:rsidP="00EA12E3">
      <w:pPr>
        <w:spacing w:after="0"/>
        <w:ind w:left="-363"/>
        <w:rPr>
          <w:rFonts w:ascii="Times New Roman" w:hAnsi="Times New Roman" w:cs="Times New Roman"/>
          <w:sz w:val="24"/>
          <w:szCs w:val="24"/>
        </w:rPr>
      </w:pPr>
      <w:r w:rsidRPr="0089003E">
        <w:rPr>
          <w:rFonts w:ascii="Times New Roman" w:hAnsi="Times New Roman" w:cs="Times New Roman"/>
          <w:color w:val="FF0000"/>
          <w:sz w:val="24"/>
          <w:szCs w:val="24"/>
        </w:rPr>
        <w:br/>
      </w:r>
      <w:r w:rsidRPr="004D5B57">
        <w:rPr>
          <w:rFonts w:ascii="Times New Roman" w:hAnsi="Times New Roman" w:cs="Times New Roman"/>
          <w:sz w:val="24"/>
          <w:szCs w:val="24"/>
        </w:rPr>
        <w:t>KLASA:</w:t>
      </w:r>
      <w:r w:rsidR="000843ED" w:rsidRPr="004D5B57">
        <w:rPr>
          <w:rFonts w:ascii="Times New Roman" w:hAnsi="Times New Roman" w:cs="Times New Roman"/>
          <w:sz w:val="24"/>
          <w:szCs w:val="24"/>
        </w:rPr>
        <w:t xml:space="preserve"> 112-02/2</w:t>
      </w:r>
      <w:r w:rsidR="0089003E" w:rsidRPr="004D5B57">
        <w:rPr>
          <w:rFonts w:ascii="Times New Roman" w:hAnsi="Times New Roman" w:cs="Times New Roman"/>
          <w:sz w:val="24"/>
          <w:szCs w:val="24"/>
        </w:rPr>
        <w:t>5</w:t>
      </w:r>
      <w:r w:rsidR="000843ED" w:rsidRPr="004D5B57">
        <w:rPr>
          <w:rFonts w:ascii="Times New Roman" w:hAnsi="Times New Roman" w:cs="Times New Roman"/>
          <w:sz w:val="24"/>
          <w:szCs w:val="24"/>
        </w:rPr>
        <w:t>-01/</w:t>
      </w:r>
      <w:r w:rsidR="00E267C3" w:rsidRPr="004D5B57">
        <w:rPr>
          <w:rFonts w:ascii="Times New Roman" w:hAnsi="Times New Roman" w:cs="Times New Roman"/>
          <w:sz w:val="24"/>
          <w:szCs w:val="24"/>
        </w:rPr>
        <w:t>0</w:t>
      </w:r>
      <w:r w:rsidR="00560E87" w:rsidRPr="004D5B57">
        <w:rPr>
          <w:rFonts w:ascii="Times New Roman" w:hAnsi="Times New Roman" w:cs="Times New Roman"/>
          <w:sz w:val="24"/>
          <w:szCs w:val="24"/>
        </w:rPr>
        <w:t>5</w:t>
      </w:r>
      <w:r w:rsidRPr="004D5B57">
        <w:rPr>
          <w:rFonts w:ascii="Times New Roman" w:hAnsi="Times New Roman" w:cs="Times New Roman"/>
          <w:sz w:val="24"/>
          <w:szCs w:val="24"/>
        </w:rPr>
        <w:t xml:space="preserve"> </w:t>
      </w:r>
    </w:p>
    <w:p w14:paraId="15D0F6A8" w14:textId="15E9B292" w:rsidR="00BB4788" w:rsidRPr="004D5B57" w:rsidRDefault="00BB4788" w:rsidP="00EA12E3">
      <w:pPr>
        <w:spacing w:after="0"/>
        <w:ind w:left="-363"/>
        <w:rPr>
          <w:rFonts w:ascii="Times New Roman" w:hAnsi="Times New Roman" w:cs="Times New Roman"/>
          <w:sz w:val="24"/>
          <w:szCs w:val="24"/>
        </w:rPr>
      </w:pPr>
      <w:r w:rsidRPr="004D5B57">
        <w:rPr>
          <w:rFonts w:ascii="Times New Roman" w:hAnsi="Times New Roman" w:cs="Times New Roman"/>
          <w:sz w:val="24"/>
          <w:szCs w:val="24"/>
        </w:rPr>
        <w:t>URBROJ: 2196-4-6/2</w:t>
      </w:r>
      <w:r w:rsidR="0089003E" w:rsidRPr="004D5B57">
        <w:rPr>
          <w:rFonts w:ascii="Times New Roman" w:hAnsi="Times New Roman" w:cs="Times New Roman"/>
          <w:sz w:val="24"/>
          <w:szCs w:val="24"/>
        </w:rPr>
        <w:t>5</w:t>
      </w:r>
      <w:r w:rsidRPr="004D5B57">
        <w:rPr>
          <w:rFonts w:ascii="Times New Roman" w:hAnsi="Times New Roman" w:cs="Times New Roman"/>
          <w:sz w:val="24"/>
          <w:szCs w:val="24"/>
        </w:rPr>
        <w:t>-</w:t>
      </w:r>
      <w:r w:rsidR="00D25128" w:rsidRPr="004D5B57">
        <w:rPr>
          <w:rFonts w:ascii="Times New Roman" w:hAnsi="Times New Roman" w:cs="Times New Roman"/>
          <w:sz w:val="24"/>
          <w:szCs w:val="24"/>
        </w:rPr>
        <w:t>3</w:t>
      </w:r>
    </w:p>
    <w:p w14:paraId="0C934674" w14:textId="46F9A7C8" w:rsidR="00BB4788" w:rsidRPr="004D5B57" w:rsidRDefault="00BB4788" w:rsidP="00EA12E3">
      <w:pPr>
        <w:spacing w:after="0"/>
        <w:ind w:left="-363"/>
        <w:rPr>
          <w:rFonts w:ascii="Times New Roman" w:hAnsi="Times New Roman" w:cs="Times New Roman"/>
          <w:sz w:val="24"/>
          <w:szCs w:val="24"/>
        </w:rPr>
      </w:pPr>
      <w:r w:rsidRPr="004D5B57">
        <w:rPr>
          <w:rFonts w:ascii="Times New Roman" w:hAnsi="Times New Roman" w:cs="Times New Roman"/>
          <w:sz w:val="24"/>
          <w:szCs w:val="24"/>
        </w:rPr>
        <w:t>U Vinkovcima</w:t>
      </w:r>
      <w:r w:rsidR="00D25128" w:rsidRPr="004D5B57">
        <w:rPr>
          <w:rFonts w:ascii="Times New Roman" w:hAnsi="Times New Roman" w:cs="Times New Roman"/>
          <w:sz w:val="24"/>
          <w:szCs w:val="24"/>
        </w:rPr>
        <w:t xml:space="preserve"> </w:t>
      </w:r>
      <w:r w:rsidR="00560E87" w:rsidRPr="004D5B57">
        <w:rPr>
          <w:rFonts w:ascii="Times New Roman" w:hAnsi="Times New Roman" w:cs="Times New Roman"/>
          <w:sz w:val="24"/>
          <w:szCs w:val="24"/>
        </w:rPr>
        <w:t>10</w:t>
      </w:r>
      <w:r w:rsidRPr="004D5B57">
        <w:rPr>
          <w:rFonts w:ascii="Times New Roman" w:hAnsi="Times New Roman" w:cs="Times New Roman"/>
          <w:sz w:val="24"/>
          <w:szCs w:val="24"/>
        </w:rPr>
        <w:t>.</w:t>
      </w:r>
      <w:r w:rsidR="00D25128" w:rsidRPr="004D5B57">
        <w:rPr>
          <w:rFonts w:ascii="Times New Roman" w:hAnsi="Times New Roman" w:cs="Times New Roman"/>
          <w:sz w:val="24"/>
          <w:szCs w:val="24"/>
        </w:rPr>
        <w:t xml:space="preserve"> </w:t>
      </w:r>
      <w:r w:rsidR="00560E87" w:rsidRPr="004D5B57">
        <w:rPr>
          <w:rFonts w:ascii="Times New Roman" w:hAnsi="Times New Roman" w:cs="Times New Roman"/>
          <w:sz w:val="24"/>
          <w:szCs w:val="24"/>
        </w:rPr>
        <w:t>listopad</w:t>
      </w:r>
      <w:r w:rsidR="00976F8D" w:rsidRPr="004D5B57">
        <w:rPr>
          <w:rFonts w:ascii="Times New Roman" w:hAnsi="Times New Roman" w:cs="Times New Roman"/>
          <w:sz w:val="24"/>
          <w:szCs w:val="24"/>
        </w:rPr>
        <w:t>a</w:t>
      </w:r>
      <w:r w:rsidR="00D25128" w:rsidRPr="004D5B57">
        <w:rPr>
          <w:rFonts w:ascii="Times New Roman" w:hAnsi="Times New Roman" w:cs="Times New Roman"/>
          <w:sz w:val="24"/>
          <w:szCs w:val="24"/>
        </w:rPr>
        <w:t xml:space="preserve"> </w:t>
      </w:r>
      <w:r w:rsidRPr="004D5B57">
        <w:rPr>
          <w:rFonts w:ascii="Times New Roman" w:hAnsi="Times New Roman" w:cs="Times New Roman"/>
          <w:sz w:val="24"/>
          <w:szCs w:val="24"/>
        </w:rPr>
        <w:t>202</w:t>
      </w:r>
      <w:r w:rsidR="0089003E" w:rsidRPr="004D5B57">
        <w:rPr>
          <w:rFonts w:ascii="Times New Roman" w:hAnsi="Times New Roman" w:cs="Times New Roman"/>
          <w:sz w:val="24"/>
          <w:szCs w:val="24"/>
        </w:rPr>
        <w:t>5</w:t>
      </w:r>
      <w:r w:rsidRPr="004D5B57">
        <w:rPr>
          <w:rFonts w:ascii="Times New Roman" w:hAnsi="Times New Roman" w:cs="Times New Roman"/>
          <w:sz w:val="24"/>
          <w:szCs w:val="24"/>
        </w:rPr>
        <w:t>. godine</w:t>
      </w:r>
    </w:p>
    <w:p w14:paraId="3E0F97FD" w14:textId="0BF5AA6C" w:rsidR="004C3955" w:rsidRDefault="004C3955"/>
    <w:p w14:paraId="52E0520C" w14:textId="06B75125" w:rsidR="00BB4788" w:rsidRPr="00971C4E" w:rsidRDefault="00BB4788" w:rsidP="000311AC">
      <w:pPr>
        <w:ind w:left="-363"/>
        <w:jc w:val="both"/>
        <w:rPr>
          <w:rFonts w:ascii="Times New Roman" w:hAnsi="Times New Roman" w:cs="Times New Roman"/>
          <w:sz w:val="24"/>
          <w:szCs w:val="24"/>
        </w:rPr>
      </w:pPr>
      <w:r w:rsidRPr="00971C4E">
        <w:rPr>
          <w:rFonts w:ascii="Times New Roman" w:hAnsi="Times New Roman" w:cs="Times New Roman"/>
          <w:sz w:val="24"/>
          <w:szCs w:val="24"/>
        </w:rPr>
        <w:t>Temeljem čl</w:t>
      </w:r>
      <w:r w:rsidR="00976F8D">
        <w:rPr>
          <w:rFonts w:ascii="Times New Roman" w:hAnsi="Times New Roman" w:cs="Times New Roman"/>
          <w:sz w:val="24"/>
          <w:szCs w:val="24"/>
        </w:rPr>
        <w:t>anka</w:t>
      </w:r>
      <w:r>
        <w:rPr>
          <w:rFonts w:ascii="Times New Roman" w:hAnsi="Times New Roman" w:cs="Times New Roman"/>
          <w:sz w:val="24"/>
          <w:szCs w:val="24"/>
        </w:rPr>
        <w:t xml:space="preserve"> </w:t>
      </w:r>
      <w:r w:rsidRPr="00971C4E">
        <w:rPr>
          <w:rFonts w:ascii="Times New Roman" w:hAnsi="Times New Roman" w:cs="Times New Roman"/>
          <w:sz w:val="24"/>
          <w:szCs w:val="24"/>
        </w:rPr>
        <w:t>107.</w:t>
      </w:r>
      <w:r w:rsidR="00976F8D">
        <w:rPr>
          <w:rFonts w:ascii="Times New Roman" w:hAnsi="Times New Roman" w:cs="Times New Roman"/>
          <w:sz w:val="24"/>
          <w:szCs w:val="24"/>
        </w:rPr>
        <w:t xml:space="preserve"> </w:t>
      </w:r>
      <w:r w:rsidRPr="00971C4E">
        <w:rPr>
          <w:rFonts w:ascii="Times New Roman" w:hAnsi="Times New Roman" w:cs="Times New Roman"/>
          <w:sz w:val="24"/>
          <w:szCs w:val="24"/>
        </w:rPr>
        <w:t>Zakona o odgoju i obrazovanju u osnovnoj i srednjoj školi (N</w:t>
      </w:r>
      <w:r w:rsidR="00976F8D">
        <w:rPr>
          <w:rFonts w:ascii="Times New Roman" w:hAnsi="Times New Roman" w:cs="Times New Roman"/>
          <w:sz w:val="24"/>
          <w:szCs w:val="24"/>
        </w:rPr>
        <w:t>arodne novine broj</w:t>
      </w:r>
      <w:r w:rsidRPr="00971C4E">
        <w:rPr>
          <w:rFonts w:ascii="Times New Roman" w:hAnsi="Times New Roman" w:cs="Times New Roman"/>
          <w:sz w:val="24"/>
          <w:szCs w:val="24"/>
        </w:rPr>
        <w:t xml:space="preserve"> 87/08, 86/09, 92/10, 105/10, 90/11, 5/12, 16/12, 86/12, 126/12, 94/13, 152/14, 07/17, 68/18, 98/19, 64/20</w:t>
      </w:r>
      <w:r w:rsidR="00C03C3D">
        <w:rPr>
          <w:rFonts w:ascii="Times New Roman" w:hAnsi="Times New Roman" w:cs="Times New Roman"/>
          <w:sz w:val="24"/>
          <w:szCs w:val="24"/>
        </w:rPr>
        <w:t>, 151/22</w:t>
      </w:r>
      <w:r w:rsidR="00EF6996">
        <w:rPr>
          <w:rFonts w:ascii="Times New Roman" w:hAnsi="Times New Roman" w:cs="Times New Roman"/>
          <w:sz w:val="24"/>
          <w:szCs w:val="24"/>
        </w:rPr>
        <w:t>,</w:t>
      </w:r>
      <w:r w:rsidR="00976F8D">
        <w:rPr>
          <w:rFonts w:ascii="Times New Roman" w:hAnsi="Times New Roman" w:cs="Times New Roman"/>
          <w:sz w:val="24"/>
          <w:szCs w:val="24"/>
        </w:rPr>
        <w:t xml:space="preserve"> 155/23, </w:t>
      </w:r>
      <w:r w:rsidR="00EF6996">
        <w:rPr>
          <w:rFonts w:ascii="Times New Roman" w:hAnsi="Times New Roman" w:cs="Times New Roman"/>
          <w:sz w:val="24"/>
          <w:szCs w:val="24"/>
        </w:rPr>
        <w:t>156/23</w:t>
      </w:r>
      <w:r w:rsidRPr="00971C4E">
        <w:rPr>
          <w:rFonts w:ascii="Times New Roman" w:hAnsi="Times New Roman" w:cs="Times New Roman"/>
          <w:sz w:val="24"/>
          <w:szCs w:val="24"/>
        </w:rPr>
        <w:t>)</w:t>
      </w:r>
      <w:r>
        <w:rPr>
          <w:rFonts w:ascii="Times New Roman" w:hAnsi="Times New Roman" w:cs="Times New Roman"/>
          <w:sz w:val="24"/>
          <w:szCs w:val="24"/>
        </w:rPr>
        <w:t xml:space="preserve"> i čl</w:t>
      </w:r>
      <w:r w:rsidR="00976F8D">
        <w:rPr>
          <w:rFonts w:ascii="Times New Roman" w:hAnsi="Times New Roman" w:cs="Times New Roman"/>
          <w:sz w:val="24"/>
          <w:szCs w:val="24"/>
        </w:rPr>
        <w:t>anka</w:t>
      </w:r>
      <w:r>
        <w:rPr>
          <w:rFonts w:ascii="Times New Roman" w:hAnsi="Times New Roman" w:cs="Times New Roman"/>
          <w:sz w:val="24"/>
          <w:szCs w:val="24"/>
        </w:rPr>
        <w:t xml:space="preserve"> 7.</w:t>
      </w:r>
      <w:r w:rsidR="00C03C3D">
        <w:rPr>
          <w:rFonts w:ascii="Times New Roman" w:hAnsi="Times New Roman" w:cs="Times New Roman"/>
          <w:sz w:val="24"/>
          <w:szCs w:val="24"/>
        </w:rPr>
        <w:t xml:space="preserve"> </w:t>
      </w:r>
      <w:r>
        <w:rPr>
          <w:rFonts w:ascii="Times New Roman" w:hAnsi="Times New Roman" w:cs="Times New Roman"/>
          <w:sz w:val="24"/>
          <w:szCs w:val="24"/>
        </w:rPr>
        <w:t xml:space="preserve">Pravilnika o </w:t>
      </w:r>
      <w:r w:rsidR="00C03C3D">
        <w:rPr>
          <w:rFonts w:ascii="Times New Roman" w:hAnsi="Times New Roman" w:cs="Times New Roman"/>
          <w:sz w:val="24"/>
          <w:szCs w:val="24"/>
        </w:rPr>
        <w:t xml:space="preserve">načinu i </w:t>
      </w:r>
      <w:r>
        <w:rPr>
          <w:rFonts w:ascii="Times New Roman" w:hAnsi="Times New Roman" w:cs="Times New Roman"/>
          <w:sz w:val="24"/>
          <w:szCs w:val="24"/>
        </w:rPr>
        <w:t xml:space="preserve">postupku zapošljavanja te procjeni i vrednovanju kandidata za zapošljavanje, </w:t>
      </w:r>
      <w:r w:rsidRPr="00971C4E">
        <w:rPr>
          <w:rFonts w:ascii="Times New Roman" w:hAnsi="Times New Roman" w:cs="Times New Roman"/>
          <w:sz w:val="24"/>
          <w:szCs w:val="24"/>
        </w:rPr>
        <w:t>ravnatelj</w:t>
      </w:r>
      <w:r>
        <w:rPr>
          <w:rFonts w:ascii="Times New Roman" w:hAnsi="Times New Roman" w:cs="Times New Roman"/>
          <w:sz w:val="24"/>
          <w:szCs w:val="24"/>
        </w:rPr>
        <w:t xml:space="preserve">ica Škole </w:t>
      </w:r>
      <w:r w:rsidRPr="00971C4E">
        <w:rPr>
          <w:rFonts w:ascii="Times New Roman" w:hAnsi="Times New Roman" w:cs="Times New Roman"/>
          <w:sz w:val="24"/>
          <w:szCs w:val="24"/>
        </w:rPr>
        <w:t>raspisuje</w:t>
      </w:r>
    </w:p>
    <w:p w14:paraId="02B88063" w14:textId="77777777" w:rsidR="00BB4788" w:rsidRPr="00971C4E" w:rsidRDefault="00BB4788" w:rsidP="00BB4788">
      <w:pPr>
        <w:jc w:val="center"/>
        <w:rPr>
          <w:rFonts w:ascii="Times New Roman" w:hAnsi="Times New Roman" w:cs="Times New Roman"/>
          <w:b/>
          <w:sz w:val="24"/>
          <w:szCs w:val="24"/>
        </w:rPr>
      </w:pPr>
      <w:r w:rsidRPr="00971C4E">
        <w:rPr>
          <w:rFonts w:ascii="Times New Roman" w:hAnsi="Times New Roman" w:cs="Times New Roman"/>
          <w:b/>
          <w:sz w:val="24"/>
          <w:szCs w:val="24"/>
        </w:rPr>
        <w:t>N  A  T  J  E  Č  A  J</w:t>
      </w:r>
    </w:p>
    <w:p w14:paraId="63F0A44D" w14:textId="6490394F" w:rsidR="00BB4788" w:rsidRPr="00971C4E" w:rsidRDefault="00BB4788" w:rsidP="00465E59">
      <w:pPr>
        <w:jc w:val="center"/>
        <w:rPr>
          <w:rFonts w:ascii="Times New Roman" w:hAnsi="Times New Roman" w:cs="Times New Roman"/>
          <w:sz w:val="24"/>
          <w:szCs w:val="24"/>
        </w:rPr>
      </w:pPr>
      <w:r>
        <w:rPr>
          <w:rFonts w:ascii="Times New Roman" w:hAnsi="Times New Roman" w:cs="Times New Roman"/>
          <w:sz w:val="24"/>
          <w:szCs w:val="24"/>
        </w:rPr>
        <w:t>za zasnivanje radnog odnosa</w:t>
      </w:r>
      <w:r w:rsidRPr="00971C4E">
        <w:rPr>
          <w:rFonts w:ascii="Times New Roman" w:hAnsi="Times New Roman" w:cs="Times New Roman"/>
          <w:sz w:val="24"/>
          <w:szCs w:val="24"/>
        </w:rPr>
        <w:t xml:space="preserve">                                                                                                  </w:t>
      </w:r>
    </w:p>
    <w:p w14:paraId="21DC0766" w14:textId="1005D6CB" w:rsidR="00BB4788" w:rsidRPr="00971C4E" w:rsidRDefault="008544D7" w:rsidP="00BB4788">
      <w:pPr>
        <w:pStyle w:val="Odlomakpopisa"/>
        <w:numPr>
          <w:ilvl w:val="0"/>
          <w:numId w:val="1"/>
        </w:numPr>
        <w:spacing w:after="0"/>
        <w:jc w:val="both"/>
        <w:rPr>
          <w:rFonts w:ascii="Times New Roman" w:hAnsi="Times New Roman" w:cs="Times New Roman"/>
          <w:sz w:val="24"/>
          <w:szCs w:val="24"/>
        </w:rPr>
      </w:pPr>
      <w:r>
        <w:rPr>
          <w:rFonts w:ascii="Times New Roman" w:hAnsi="Times New Roman" w:cs="Times New Roman"/>
          <w:b/>
          <w:sz w:val="24"/>
          <w:szCs w:val="24"/>
        </w:rPr>
        <w:t>UČITELJ/ICA</w:t>
      </w:r>
      <w:r w:rsidR="0025231F">
        <w:rPr>
          <w:rFonts w:ascii="Times New Roman" w:hAnsi="Times New Roman" w:cs="Times New Roman"/>
          <w:b/>
          <w:sz w:val="24"/>
          <w:szCs w:val="24"/>
        </w:rPr>
        <w:t xml:space="preserve"> RAZREDNE NASTAVE</w:t>
      </w:r>
      <w:r w:rsidR="00BB4788" w:rsidRPr="00971C4E">
        <w:rPr>
          <w:rFonts w:ascii="Times New Roman" w:hAnsi="Times New Roman" w:cs="Times New Roman"/>
          <w:b/>
          <w:sz w:val="24"/>
          <w:szCs w:val="24"/>
        </w:rPr>
        <w:t xml:space="preserve"> - </w:t>
      </w:r>
      <w:r w:rsidR="00BB4788" w:rsidRPr="00971C4E">
        <w:rPr>
          <w:rFonts w:ascii="Times New Roman" w:hAnsi="Times New Roman" w:cs="Times New Roman"/>
          <w:sz w:val="24"/>
          <w:szCs w:val="24"/>
        </w:rPr>
        <w:t>1 izvršitelj</w:t>
      </w:r>
      <w:r w:rsidR="00BB4788">
        <w:rPr>
          <w:rFonts w:ascii="Times New Roman" w:hAnsi="Times New Roman" w:cs="Times New Roman"/>
          <w:sz w:val="24"/>
          <w:szCs w:val="24"/>
        </w:rPr>
        <w:t>/</w:t>
      </w:r>
      <w:proofErr w:type="spellStart"/>
      <w:r w:rsidR="00BB4788">
        <w:rPr>
          <w:rFonts w:ascii="Times New Roman" w:hAnsi="Times New Roman" w:cs="Times New Roman"/>
          <w:sz w:val="24"/>
          <w:szCs w:val="24"/>
        </w:rPr>
        <w:t>ica</w:t>
      </w:r>
      <w:proofErr w:type="spellEnd"/>
      <w:r w:rsidR="00BB4788">
        <w:rPr>
          <w:rFonts w:ascii="Times New Roman" w:hAnsi="Times New Roman" w:cs="Times New Roman"/>
          <w:sz w:val="24"/>
          <w:szCs w:val="24"/>
        </w:rPr>
        <w:t xml:space="preserve"> </w:t>
      </w:r>
      <w:r w:rsidR="00BB4788" w:rsidRPr="00971C4E">
        <w:rPr>
          <w:rFonts w:ascii="Times New Roman" w:hAnsi="Times New Roman" w:cs="Times New Roman"/>
          <w:sz w:val="24"/>
          <w:szCs w:val="24"/>
        </w:rPr>
        <w:t>na</w:t>
      </w:r>
      <w:r w:rsidR="00EB588F">
        <w:rPr>
          <w:rFonts w:ascii="Times New Roman" w:hAnsi="Times New Roman" w:cs="Times New Roman"/>
          <w:sz w:val="24"/>
          <w:szCs w:val="24"/>
        </w:rPr>
        <w:t xml:space="preserve"> </w:t>
      </w:r>
      <w:r w:rsidR="00BB4788" w:rsidRPr="00971C4E">
        <w:rPr>
          <w:rFonts w:ascii="Times New Roman" w:hAnsi="Times New Roman" w:cs="Times New Roman"/>
          <w:sz w:val="24"/>
          <w:szCs w:val="24"/>
        </w:rPr>
        <w:t>određeno</w:t>
      </w:r>
      <w:r w:rsidR="00BB4788">
        <w:rPr>
          <w:rFonts w:ascii="Times New Roman" w:hAnsi="Times New Roman" w:cs="Times New Roman"/>
          <w:sz w:val="24"/>
          <w:szCs w:val="24"/>
        </w:rPr>
        <w:t xml:space="preserve"> </w:t>
      </w:r>
      <w:r w:rsidR="00BB4788" w:rsidRPr="00971C4E">
        <w:rPr>
          <w:rFonts w:ascii="Times New Roman" w:hAnsi="Times New Roman" w:cs="Times New Roman"/>
          <w:sz w:val="24"/>
          <w:szCs w:val="24"/>
        </w:rPr>
        <w:t>puno radno</w:t>
      </w:r>
      <w:r w:rsidR="0062027E">
        <w:rPr>
          <w:rFonts w:ascii="Times New Roman" w:hAnsi="Times New Roman" w:cs="Times New Roman"/>
          <w:sz w:val="24"/>
          <w:szCs w:val="24"/>
        </w:rPr>
        <w:t xml:space="preserve"> vrijeme</w:t>
      </w:r>
      <w:r w:rsidR="0025231F">
        <w:rPr>
          <w:rFonts w:ascii="Times New Roman" w:hAnsi="Times New Roman" w:cs="Times New Roman"/>
          <w:sz w:val="24"/>
          <w:szCs w:val="24"/>
        </w:rPr>
        <w:t xml:space="preserve"> </w:t>
      </w:r>
      <w:r w:rsidR="00BB4788" w:rsidRPr="00465E59">
        <w:rPr>
          <w:rFonts w:ascii="Times New Roman" w:hAnsi="Times New Roman" w:cs="Times New Roman"/>
          <w:sz w:val="24"/>
          <w:szCs w:val="24"/>
        </w:rPr>
        <w:t>(</w:t>
      </w:r>
      <w:r w:rsidR="00A27860" w:rsidRPr="00465E59">
        <w:rPr>
          <w:rFonts w:ascii="Times New Roman" w:hAnsi="Times New Roman" w:cs="Times New Roman"/>
          <w:sz w:val="24"/>
          <w:szCs w:val="24"/>
        </w:rPr>
        <w:t>40</w:t>
      </w:r>
      <w:r w:rsidR="00BB4788" w:rsidRPr="00465E59">
        <w:rPr>
          <w:rFonts w:ascii="Times New Roman" w:hAnsi="Times New Roman" w:cs="Times New Roman"/>
          <w:sz w:val="24"/>
          <w:szCs w:val="24"/>
        </w:rPr>
        <w:t xml:space="preserve"> sati tjedno)</w:t>
      </w:r>
      <w:r w:rsidR="00EB588F">
        <w:rPr>
          <w:rFonts w:ascii="Times New Roman" w:hAnsi="Times New Roman" w:cs="Times New Roman"/>
          <w:sz w:val="24"/>
          <w:szCs w:val="24"/>
        </w:rPr>
        <w:t xml:space="preserve"> do povratka</w:t>
      </w:r>
      <w:r w:rsidR="00560E87">
        <w:rPr>
          <w:rFonts w:ascii="Times New Roman" w:hAnsi="Times New Roman" w:cs="Times New Roman"/>
          <w:sz w:val="24"/>
          <w:szCs w:val="24"/>
        </w:rPr>
        <w:t xml:space="preserve"> djelatnice s </w:t>
      </w:r>
      <w:proofErr w:type="spellStart"/>
      <w:r w:rsidR="00560E87">
        <w:rPr>
          <w:rFonts w:ascii="Times New Roman" w:hAnsi="Times New Roman" w:cs="Times New Roman"/>
          <w:sz w:val="24"/>
          <w:szCs w:val="24"/>
        </w:rPr>
        <w:t>rodiljnog</w:t>
      </w:r>
      <w:proofErr w:type="spellEnd"/>
      <w:r w:rsidR="00560E87">
        <w:rPr>
          <w:rFonts w:ascii="Times New Roman" w:hAnsi="Times New Roman" w:cs="Times New Roman"/>
          <w:sz w:val="24"/>
          <w:szCs w:val="24"/>
        </w:rPr>
        <w:t>/roditeljskog dopusta</w:t>
      </w:r>
      <w:r w:rsidR="00422FD7" w:rsidRPr="00465E59">
        <w:rPr>
          <w:rFonts w:ascii="Times New Roman" w:hAnsi="Times New Roman" w:cs="Times New Roman"/>
          <w:sz w:val="24"/>
          <w:szCs w:val="24"/>
        </w:rPr>
        <w:t>,</w:t>
      </w:r>
      <w:r w:rsidR="00F84A4F">
        <w:rPr>
          <w:rFonts w:ascii="Times New Roman" w:hAnsi="Times New Roman" w:cs="Times New Roman"/>
          <w:sz w:val="24"/>
          <w:szCs w:val="24"/>
        </w:rPr>
        <w:t xml:space="preserve"> uz uvjet probnog rada od</w:t>
      </w:r>
      <w:r w:rsidR="00EB588F">
        <w:rPr>
          <w:rFonts w:ascii="Times New Roman" w:hAnsi="Times New Roman" w:cs="Times New Roman"/>
          <w:sz w:val="24"/>
          <w:szCs w:val="24"/>
        </w:rPr>
        <w:t xml:space="preserve"> mjesec dana</w:t>
      </w:r>
      <w:r w:rsidR="00F84A4F">
        <w:rPr>
          <w:rFonts w:ascii="Times New Roman" w:hAnsi="Times New Roman" w:cs="Times New Roman"/>
          <w:sz w:val="24"/>
          <w:szCs w:val="24"/>
        </w:rPr>
        <w:t>,</w:t>
      </w:r>
      <w:r w:rsidR="00422FD7" w:rsidRPr="00465E59">
        <w:rPr>
          <w:rFonts w:ascii="Times New Roman" w:hAnsi="Times New Roman" w:cs="Times New Roman"/>
          <w:sz w:val="24"/>
          <w:szCs w:val="24"/>
        </w:rPr>
        <w:t xml:space="preserve"> </w:t>
      </w:r>
      <w:r w:rsidR="00422FD7">
        <w:rPr>
          <w:rFonts w:ascii="Times New Roman" w:hAnsi="Times New Roman" w:cs="Times New Roman"/>
          <w:sz w:val="24"/>
          <w:szCs w:val="24"/>
        </w:rPr>
        <w:t>mjesto rada OŠ Bartola Kašića, Bartola Kašića 48, 32100 Vinkovci</w:t>
      </w:r>
    </w:p>
    <w:p w14:paraId="5EE4B871" w14:textId="77777777" w:rsidR="00BB4788" w:rsidRPr="00971C4E" w:rsidRDefault="00BB4788" w:rsidP="00BB4788">
      <w:pPr>
        <w:pStyle w:val="Odlomakpopisa"/>
        <w:ind w:left="0"/>
        <w:rPr>
          <w:rFonts w:ascii="Times New Roman" w:hAnsi="Times New Roman" w:cs="Times New Roman"/>
          <w:b/>
          <w:sz w:val="24"/>
          <w:szCs w:val="24"/>
        </w:rPr>
      </w:pPr>
    </w:p>
    <w:p w14:paraId="34EC8B52" w14:textId="675F45AD" w:rsidR="008544D7" w:rsidRDefault="00BB4788" w:rsidP="00EA12E3">
      <w:pPr>
        <w:pStyle w:val="Odlomakpopisa"/>
        <w:ind w:left="-363"/>
        <w:jc w:val="both"/>
        <w:rPr>
          <w:rFonts w:ascii="Times New Roman" w:hAnsi="Times New Roman" w:cs="Times New Roman"/>
          <w:sz w:val="24"/>
          <w:szCs w:val="24"/>
        </w:rPr>
      </w:pPr>
      <w:r w:rsidRPr="00971C4E">
        <w:rPr>
          <w:rFonts w:ascii="Times New Roman" w:hAnsi="Times New Roman" w:cs="Times New Roman"/>
          <w:b/>
          <w:sz w:val="24"/>
          <w:szCs w:val="24"/>
        </w:rPr>
        <w:t>UVJETI:</w:t>
      </w:r>
      <w:r>
        <w:rPr>
          <w:rFonts w:ascii="Times New Roman" w:hAnsi="Times New Roman" w:cs="Times New Roman"/>
          <w:sz w:val="24"/>
          <w:szCs w:val="24"/>
        </w:rPr>
        <w:t xml:space="preserve"> </w:t>
      </w:r>
      <w:r w:rsidR="008544D7">
        <w:rPr>
          <w:rFonts w:ascii="Times New Roman" w:hAnsi="Times New Roman" w:cs="Times New Roman"/>
          <w:sz w:val="24"/>
          <w:szCs w:val="24"/>
        </w:rPr>
        <w:t>Kandidati/kinje uz opće uvjete o zasnivanju radnog odnosa sukladno općim propisima o radu, moraju ispunjavati i posebne uvjete sukladno čl</w:t>
      </w:r>
      <w:r w:rsidR="00976F8D">
        <w:rPr>
          <w:rFonts w:ascii="Times New Roman" w:hAnsi="Times New Roman" w:cs="Times New Roman"/>
          <w:sz w:val="24"/>
          <w:szCs w:val="24"/>
        </w:rPr>
        <w:t>anku</w:t>
      </w:r>
      <w:r w:rsidR="008544D7">
        <w:rPr>
          <w:rFonts w:ascii="Times New Roman" w:hAnsi="Times New Roman" w:cs="Times New Roman"/>
          <w:sz w:val="24"/>
          <w:szCs w:val="24"/>
        </w:rPr>
        <w:t xml:space="preserve"> 105. st</w:t>
      </w:r>
      <w:r w:rsidR="00976F8D">
        <w:rPr>
          <w:rFonts w:ascii="Times New Roman" w:hAnsi="Times New Roman" w:cs="Times New Roman"/>
          <w:sz w:val="24"/>
          <w:szCs w:val="24"/>
        </w:rPr>
        <w:t>avku</w:t>
      </w:r>
      <w:r w:rsidR="008544D7">
        <w:rPr>
          <w:rFonts w:ascii="Times New Roman" w:hAnsi="Times New Roman" w:cs="Times New Roman"/>
          <w:sz w:val="24"/>
          <w:szCs w:val="24"/>
        </w:rPr>
        <w:t xml:space="preserve"> 2. </w:t>
      </w:r>
      <w:r w:rsidR="008544D7" w:rsidRPr="00971C4E">
        <w:rPr>
          <w:rFonts w:ascii="Times New Roman" w:hAnsi="Times New Roman" w:cs="Times New Roman"/>
          <w:sz w:val="24"/>
          <w:szCs w:val="24"/>
        </w:rPr>
        <w:t>Zakon</w:t>
      </w:r>
      <w:r w:rsidR="008544D7">
        <w:rPr>
          <w:rFonts w:ascii="Times New Roman" w:hAnsi="Times New Roman" w:cs="Times New Roman"/>
          <w:sz w:val="24"/>
          <w:szCs w:val="24"/>
        </w:rPr>
        <w:t>a</w:t>
      </w:r>
      <w:r w:rsidR="008544D7" w:rsidRPr="00971C4E">
        <w:rPr>
          <w:rFonts w:ascii="Times New Roman" w:hAnsi="Times New Roman" w:cs="Times New Roman"/>
          <w:sz w:val="24"/>
          <w:szCs w:val="24"/>
        </w:rPr>
        <w:t xml:space="preserve"> o odgoju i obrazovanju u osnovnoj i srednjoj školi </w:t>
      </w:r>
      <w:r w:rsidR="008544D7">
        <w:rPr>
          <w:rFonts w:ascii="Times New Roman" w:hAnsi="Times New Roman" w:cs="Times New Roman"/>
          <w:sz w:val="24"/>
          <w:szCs w:val="24"/>
        </w:rPr>
        <w:t>(N</w:t>
      </w:r>
      <w:r w:rsidR="00976F8D">
        <w:rPr>
          <w:rFonts w:ascii="Times New Roman" w:hAnsi="Times New Roman" w:cs="Times New Roman"/>
          <w:sz w:val="24"/>
          <w:szCs w:val="24"/>
        </w:rPr>
        <w:t>arodne novine broj</w:t>
      </w:r>
      <w:r w:rsidR="008544D7">
        <w:rPr>
          <w:rFonts w:ascii="Times New Roman" w:hAnsi="Times New Roman" w:cs="Times New Roman"/>
          <w:sz w:val="24"/>
          <w:szCs w:val="24"/>
        </w:rPr>
        <w:t xml:space="preserve"> </w:t>
      </w:r>
      <w:r w:rsidR="008544D7" w:rsidRPr="00971C4E">
        <w:rPr>
          <w:rFonts w:ascii="Times New Roman" w:hAnsi="Times New Roman" w:cs="Times New Roman"/>
          <w:sz w:val="24"/>
          <w:szCs w:val="24"/>
        </w:rPr>
        <w:t xml:space="preserve">87/08, 86/09, 92/10, 105/10, 90/11, 5/12, 16/12, 86/12, 126/12, 94/13, 152/14, </w:t>
      </w:r>
      <w:r w:rsidR="008544D7">
        <w:rPr>
          <w:rFonts w:ascii="Times New Roman" w:hAnsi="Times New Roman" w:cs="Times New Roman"/>
          <w:sz w:val="24"/>
          <w:szCs w:val="24"/>
        </w:rPr>
        <w:t>0</w:t>
      </w:r>
      <w:r w:rsidR="008544D7" w:rsidRPr="00971C4E">
        <w:rPr>
          <w:rFonts w:ascii="Times New Roman" w:hAnsi="Times New Roman" w:cs="Times New Roman"/>
          <w:sz w:val="24"/>
          <w:szCs w:val="24"/>
        </w:rPr>
        <w:t>7/17, 68/18</w:t>
      </w:r>
      <w:r w:rsidR="008544D7">
        <w:rPr>
          <w:rFonts w:ascii="Times New Roman" w:hAnsi="Times New Roman" w:cs="Times New Roman"/>
          <w:sz w:val="24"/>
          <w:szCs w:val="24"/>
        </w:rPr>
        <w:t xml:space="preserve">, </w:t>
      </w:r>
      <w:r w:rsidR="008544D7" w:rsidRPr="00971C4E">
        <w:rPr>
          <w:rFonts w:ascii="Times New Roman" w:hAnsi="Times New Roman" w:cs="Times New Roman"/>
          <w:sz w:val="24"/>
          <w:szCs w:val="24"/>
        </w:rPr>
        <w:t>98/19</w:t>
      </w:r>
      <w:r w:rsidR="008544D7">
        <w:rPr>
          <w:rFonts w:ascii="Times New Roman" w:hAnsi="Times New Roman" w:cs="Times New Roman"/>
          <w:sz w:val="24"/>
          <w:szCs w:val="24"/>
        </w:rPr>
        <w:t>, 64/20, 151/22</w:t>
      </w:r>
      <w:r w:rsidR="00EF6996">
        <w:rPr>
          <w:rFonts w:ascii="Times New Roman" w:hAnsi="Times New Roman" w:cs="Times New Roman"/>
          <w:sz w:val="24"/>
          <w:szCs w:val="24"/>
        </w:rPr>
        <w:t xml:space="preserve">, </w:t>
      </w:r>
      <w:r w:rsidR="00976F8D">
        <w:rPr>
          <w:rFonts w:ascii="Times New Roman" w:hAnsi="Times New Roman" w:cs="Times New Roman"/>
          <w:sz w:val="24"/>
          <w:szCs w:val="24"/>
        </w:rPr>
        <w:t xml:space="preserve">155/23, </w:t>
      </w:r>
      <w:r w:rsidR="00EF6996">
        <w:rPr>
          <w:rFonts w:ascii="Times New Roman" w:hAnsi="Times New Roman" w:cs="Times New Roman"/>
          <w:sz w:val="24"/>
          <w:szCs w:val="24"/>
        </w:rPr>
        <w:t>156/23</w:t>
      </w:r>
      <w:r w:rsidR="008544D7" w:rsidRPr="00971C4E">
        <w:rPr>
          <w:rFonts w:ascii="Times New Roman" w:hAnsi="Times New Roman" w:cs="Times New Roman"/>
          <w:sz w:val="24"/>
          <w:szCs w:val="24"/>
        </w:rPr>
        <w:t>)</w:t>
      </w:r>
      <w:r w:rsidR="008544D7">
        <w:rPr>
          <w:rFonts w:ascii="Times New Roman" w:hAnsi="Times New Roman" w:cs="Times New Roman"/>
          <w:sz w:val="24"/>
          <w:szCs w:val="24"/>
        </w:rPr>
        <w:t>:</w:t>
      </w:r>
    </w:p>
    <w:p w14:paraId="71A99DFB" w14:textId="77777777" w:rsidR="008544D7" w:rsidRDefault="008544D7" w:rsidP="00EA12E3">
      <w:pPr>
        <w:pStyle w:val="Odlomakpopisa"/>
        <w:ind w:left="-363"/>
        <w:jc w:val="both"/>
        <w:rPr>
          <w:rFonts w:ascii="Times New Roman" w:hAnsi="Times New Roman" w:cs="Times New Roman"/>
          <w:sz w:val="24"/>
          <w:szCs w:val="24"/>
        </w:rPr>
      </w:pPr>
      <w:r w:rsidRPr="004B301D">
        <w:rPr>
          <w:rFonts w:ascii="Times New Roman" w:hAnsi="Times New Roman" w:cs="Times New Roman"/>
          <w:sz w:val="24"/>
          <w:szCs w:val="24"/>
        </w:rPr>
        <w:t>Posebni uvjeti za zasnivanje radnog odnosa u školskoj ustanovi za osobe koje sudjeluju u odgojno-obrazovnom radu s učenicima jesu poznavanje hrvatskog jezika i latiničnog pisma u mjeri koja omogućava izvođenje odgojno-obrazovnog rada, odgovarajuću vrstu i razinu obrazovanja kojom su osobe stručno osposobljene za obavljanje odgojno-obrazovnog rada</w:t>
      </w:r>
      <w:r>
        <w:rPr>
          <w:rFonts w:ascii="Times New Roman" w:hAnsi="Times New Roman" w:cs="Times New Roman"/>
          <w:sz w:val="24"/>
          <w:szCs w:val="24"/>
        </w:rPr>
        <w:t>,</w:t>
      </w:r>
    </w:p>
    <w:p w14:paraId="6288A717" w14:textId="77777777" w:rsidR="0025231F" w:rsidRDefault="008544D7" w:rsidP="0025231F">
      <w:pPr>
        <w:pStyle w:val="Odlomakpopisa"/>
        <w:ind w:left="-363"/>
        <w:jc w:val="both"/>
        <w:rPr>
          <w:rFonts w:ascii="Times New Roman" w:hAnsi="Times New Roman" w:cs="Times New Roman"/>
          <w:sz w:val="24"/>
          <w:szCs w:val="24"/>
        </w:rPr>
      </w:pPr>
      <w:r>
        <w:rPr>
          <w:rFonts w:ascii="Times New Roman" w:hAnsi="Times New Roman" w:cs="Times New Roman"/>
          <w:sz w:val="24"/>
          <w:szCs w:val="24"/>
        </w:rPr>
        <w:t>sukladno čl</w:t>
      </w:r>
      <w:r w:rsidR="00976F8D">
        <w:rPr>
          <w:rFonts w:ascii="Times New Roman" w:hAnsi="Times New Roman" w:cs="Times New Roman"/>
          <w:sz w:val="24"/>
          <w:szCs w:val="24"/>
        </w:rPr>
        <w:t>anku</w:t>
      </w:r>
      <w:r>
        <w:rPr>
          <w:rFonts w:ascii="Times New Roman" w:hAnsi="Times New Roman" w:cs="Times New Roman"/>
          <w:sz w:val="24"/>
          <w:szCs w:val="24"/>
        </w:rPr>
        <w:t xml:space="preserve"> 105. st</w:t>
      </w:r>
      <w:r w:rsidR="00976F8D">
        <w:rPr>
          <w:rFonts w:ascii="Times New Roman" w:hAnsi="Times New Roman" w:cs="Times New Roman"/>
          <w:sz w:val="24"/>
          <w:szCs w:val="24"/>
        </w:rPr>
        <w:t xml:space="preserve">avku </w:t>
      </w:r>
      <w:r w:rsidR="0025231F">
        <w:rPr>
          <w:rFonts w:ascii="Times New Roman" w:hAnsi="Times New Roman" w:cs="Times New Roman"/>
          <w:sz w:val="24"/>
          <w:szCs w:val="24"/>
        </w:rPr>
        <w:t>5</w:t>
      </w:r>
      <w:r>
        <w:rPr>
          <w:rFonts w:ascii="Times New Roman" w:hAnsi="Times New Roman" w:cs="Times New Roman"/>
          <w:sz w:val="24"/>
          <w:szCs w:val="24"/>
        </w:rPr>
        <w:t xml:space="preserve">. </w:t>
      </w:r>
      <w:r w:rsidRPr="00971C4E">
        <w:rPr>
          <w:rFonts w:ascii="Times New Roman" w:hAnsi="Times New Roman" w:cs="Times New Roman"/>
          <w:sz w:val="24"/>
          <w:szCs w:val="24"/>
        </w:rPr>
        <w:t>Zakon</w:t>
      </w:r>
      <w:r>
        <w:rPr>
          <w:rFonts w:ascii="Times New Roman" w:hAnsi="Times New Roman" w:cs="Times New Roman"/>
          <w:sz w:val="24"/>
          <w:szCs w:val="24"/>
        </w:rPr>
        <w:t>a</w:t>
      </w:r>
      <w:r w:rsidRPr="00971C4E">
        <w:rPr>
          <w:rFonts w:ascii="Times New Roman" w:hAnsi="Times New Roman" w:cs="Times New Roman"/>
          <w:sz w:val="24"/>
          <w:szCs w:val="24"/>
        </w:rPr>
        <w:t xml:space="preserve"> o odgoju i obrazovanju u osnovnoj i srednjoj školi </w:t>
      </w:r>
      <w:r>
        <w:rPr>
          <w:rFonts w:ascii="Times New Roman" w:hAnsi="Times New Roman" w:cs="Times New Roman"/>
          <w:sz w:val="24"/>
          <w:szCs w:val="24"/>
        </w:rPr>
        <w:t>(N</w:t>
      </w:r>
      <w:r w:rsidR="00976F8D">
        <w:rPr>
          <w:rFonts w:ascii="Times New Roman" w:hAnsi="Times New Roman" w:cs="Times New Roman"/>
          <w:sz w:val="24"/>
          <w:szCs w:val="24"/>
        </w:rPr>
        <w:t>arodne novine broj</w:t>
      </w:r>
      <w:r>
        <w:rPr>
          <w:rFonts w:ascii="Times New Roman" w:hAnsi="Times New Roman" w:cs="Times New Roman"/>
          <w:sz w:val="24"/>
          <w:szCs w:val="24"/>
        </w:rPr>
        <w:t xml:space="preserve"> </w:t>
      </w:r>
      <w:r w:rsidRPr="00971C4E">
        <w:rPr>
          <w:rFonts w:ascii="Times New Roman" w:hAnsi="Times New Roman" w:cs="Times New Roman"/>
          <w:sz w:val="24"/>
          <w:szCs w:val="24"/>
        </w:rPr>
        <w:t xml:space="preserve">87/08, 86/09, 92/10, 105/10, 90/11, 5/12, 16/12, 86/12, 126/12, 94/13, 152/14, </w:t>
      </w:r>
      <w:r>
        <w:rPr>
          <w:rFonts w:ascii="Times New Roman" w:hAnsi="Times New Roman" w:cs="Times New Roman"/>
          <w:sz w:val="24"/>
          <w:szCs w:val="24"/>
        </w:rPr>
        <w:t>0</w:t>
      </w:r>
      <w:r w:rsidRPr="00971C4E">
        <w:rPr>
          <w:rFonts w:ascii="Times New Roman" w:hAnsi="Times New Roman" w:cs="Times New Roman"/>
          <w:sz w:val="24"/>
          <w:szCs w:val="24"/>
        </w:rPr>
        <w:t>7/17, 68/18</w:t>
      </w:r>
      <w:r>
        <w:rPr>
          <w:rFonts w:ascii="Times New Roman" w:hAnsi="Times New Roman" w:cs="Times New Roman"/>
          <w:sz w:val="24"/>
          <w:szCs w:val="24"/>
        </w:rPr>
        <w:t xml:space="preserve">, </w:t>
      </w:r>
      <w:r w:rsidRPr="00971C4E">
        <w:rPr>
          <w:rFonts w:ascii="Times New Roman" w:hAnsi="Times New Roman" w:cs="Times New Roman"/>
          <w:sz w:val="24"/>
          <w:szCs w:val="24"/>
        </w:rPr>
        <w:t>98/19</w:t>
      </w:r>
      <w:r>
        <w:rPr>
          <w:rFonts w:ascii="Times New Roman" w:hAnsi="Times New Roman" w:cs="Times New Roman"/>
          <w:sz w:val="24"/>
          <w:szCs w:val="24"/>
        </w:rPr>
        <w:t>, 64/20, 151/22</w:t>
      </w:r>
      <w:r w:rsidR="00EF6996">
        <w:rPr>
          <w:rFonts w:ascii="Times New Roman" w:hAnsi="Times New Roman" w:cs="Times New Roman"/>
          <w:sz w:val="24"/>
          <w:szCs w:val="24"/>
        </w:rPr>
        <w:t xml:space="preserve">, </w:t>
      </w:r>
      <w:r w:rsidR="00976F8D">
        <w:rPr>
          <w:rFonts w:ascii="Times New Roman" w:hAnsi="Times New Roman" w:cs="Times New Roman"/>
          <w:sz w:val="24"/>
          <w:szCs w:val="24"/>
        </w:rPr>
        <w:t xml:space="preserve">155/23, </w:t>
      </w:r>
      <w:r w:rsidR="00EF6996">
        <w:rPr>
          <w:rFonts w:ascii="Times New Roman" w:hAnsi="Times New Roman" w:cs="Times New Roman"/>
          <w:sz w:val="24"/>
          <w:szCs w:val="24"/>
        </w:rPr>
        <w:t>156/23</w:t>
      </w:r>
      <w:r w:rsidRPr="00971C4E">
        <w:rPr>
          <w:rFonts w:ascii="Times New Roman" w:hAnsi="Times New Roman" w:cs="Times New Roman"/>
          <w:sz w:val="24"/>
          <w:szCs w:val="24"/>
        </w:rPr>
        <w:t>)</w:t>
      </w:r>
      <w:r>
        <w:rPr>
          <w:rFonts w:ascii="Times New Roman" w:hAnsi="Times New Roman" w:cs="Times New Roman"/>
          <w:sz w:val="24"/>
          <w:szCs w:val="24"/>
        </w:rPr>
        <w:t xml:space="preserve">: </w:t>
      </w:r>
    </w:p>
    <w:p w14:paraId="0C80B9DD" w14:textId="014D05B7" w:rsidR="0025231F" w:rsidRPr="0025231F" w:rsidRDefault="0025231F" w:rsidP="0025231F">
      <w:pPr>
        <w:pStyle w:val="Odlomakpopisa"/>
        <w:ind w:left="-363"/>
        <w:jc w:val="both"/>
        <w:rPr>
          <w:rFonts w:ascii="Times New Roman" w:hAnsi="Times New Roman" w:cs="Times New Roman"/>
          <w:sz w:val="24"/>
          <w:szCs w:val="24"/>
        </w:rPr>
      </w:pPr>
      <w:r w:rsidRPr="0025231F">
        <w:rPr>
          <w:rFonts w:ascii="Times New Roman" w:hAnsi="Times New Roman" w:cs="Times New Roman"/>
          <w:sz w:val="24"/>
          <w:szCs w:val="24"/>
        </w:rPr>
        <w:t>Poslove učitelja razredne nastave može obavljati osoba koja je završila sveučilišni integrirani prijediplomski i diplomski studij za učitelje ili sveučilišni diplomski studij za učitelje ili stručni četverogodišnji studij za učitelje kojim se stječe 240 ECTS bodova ili četverogodišnji dodiplomski stručni studij kojim je stečena visoka stručna sprema u skladu s ranijim propisima.</w:t>
      </w:r>
    </w:p>
    <w:p w14:paraId="2F2A148F" w14:textId="53C01F61" w:rsidR="008544D7" w:rsidRDefault="008544D7" w:rsidP="00EF6996">
      <w:pPr>
        <w:pStyle w:val="Odlomakpopisa"/>
        <w:spacing w:after="0"/>
        <w:ind w:left="-363"/>
        <w:jc w:val="both"/>
        <w:rPr>
          <w:rFonts w:ascii="Times New Roman" w:hAnsi="Times New Roman" w:cs="Times New Roman"/>
          <w:sz w:val="24"/>
          <w:szCs w:val="24"/>
        </w:rPr>
      </w:pPr>
      <w:r>
        <w:rPr>
          <w:rFonts w:ascii="Times New Roman" w:hAnsi="Times New Roman" w:cs="Times New Roman"/>
          <w:sz w:val="24"/>
          <w:szCs w:val="24"/>
        </w:rPr>
        <w:t>i</w:t>
      </w:r>
    </w:p>
    <w:p w14:paraId="7C637AED" w14:textId="5CA8CEEF" w:rsidR="008544D7" w:rsidRDefault="008544D7" w:rsidP="00EA12E3">
      <w:pPr>
        <w:pStyle w:val="Odlomakpopisa"/>
        <w:ind w:left="-363"/>
        <w:jc w:val="both"/>
        <w:rPr>
          <w:rFonts w:ascii="Times New Roman" w:hAnsi="Times New Roman" w:cs="Times New Roman"/>
          <w:sz w:val="24"/>
          <w:szCs w:val="24"/>
        </w:rPr>
      </w:pPr>
      <w:r>
        <w:rPr>
          <w:rFonts w:ascii="Times New Roman" w:hAnsi="Times New Roman" w:cs="Times New Roman"/>
          <w:sz w:val="24"/>
          <w:szCs w:val="24"/>
        </w:rPr>
        <w:t xml:space="preserve">ostali uvjeti sukladno </w:t>
      </w:r>
      <w:r w:rsidRPr="00971C4E">
        <w:rPr>
          <w:rFonts w:ascii="Times New Roman" w:hAnsi="Times New Roman" w:cs="Times New Roman"/>
          <w:sz w:val="24"/>
          <w:szCs w:val="24"/>
        </w:rPr>
        <w:t>Zakon</w:t>
      </w:r>
      <w:r>
        <w:rPr>
          <w:rFonts w:ascii="Times New Roman" w:hAnsi="Times New Roman" w:cs="Times New Roman"/>
          <w:sz w:val="24"/>
          <w:szCs w:val="24"/>
        </w:rPr>
        <w:t>u</w:t>
      </w:r>
      <w:r w:rsidRPr="00971C4E">
        <w:rPr>
          <w:rFonts w:ascii="Times New Roman" w:hAnsi="Times New Roman" w:cs="Times New Roman"/>
          <w:sz w:val="24"/>
          <w:szCs w:val="24"/>
        </w:rPr>
        <w:t xml:space="preserve"> o odgoju i obrazovanju u osnovnoj i srednjoj školi </w:t>
      </w:r>
      <w:r>
        <w:rPr>
          <w:rFonts w:ascii="Times New Roman" w:hAnsi="Times New Roman" w:cs="Times New Roman"/>
          <w:sz w:val="24"/>
          <w:szCs w:val="24"/>
        </w:rPr>
        <w:t>(N</w:t>
      </w:r>
      <w:r w:rsidR="00976F8D">
        <w:rPr>
          <w:rFonts w:ascii="Times New Roman" w:hAnsi="Times New Roman" w:cs="Times New Roman"/>
          <w:sz w:val="24"/>
          <w:szCs w:val="24"/>
        </w:rPr>
        <w:t>arodne novine broj</w:t>
      </w:r>
      <w:r>
        <w:rPr>
          <w:rFonts w:ascii="Times New Roman" w:hAnsi="Times New Roman" w:cs="Times New Roman"/>
          <w:sz w:val="24"/>
          <w:szCs w:val="24"/>
        </w:rPr>
        <w:t xml:space="preserve"> </w:t>
      </w:r>
      <w:r w:rsidRPr="00971C4E">
        <w:rPr>
          <w:rFonts w:ascii="Times New Roman" w:hAnsi="Times New Roman" w:cs="Times New Roman"/>
          <w:sz w:val="24"/>
          <w:szCs w:val="24"/>
        </w:rPr>
        <w:t xml:space="preserve">87/08, 86/09, 92/10, 105/10, 90/11, 5/12, 16/12, 86/12, 126/12, 94/13, 152/14, </w:t>
      </w:r>
      <w:r>
        <w:rPr>
          <w:rFonts w:ascii="Times New Roman" w:hAnsi="Times New Roman" w:cs="Times New Roman"/>
          <w:sz w:val="24"/>
          <w:szCs w:val="24"/>
        </w:rPr>
        <w:t>0</w:t>
      </w:r>
      <w:r w:rsidRPr="00971C4E">
        <w:rPr>
          <w:rFonts w:ascii="Times New Roman" w:hAnsi="Times New Roman" w:cs="Times New Roman"/>
          <w:sz w:val="24"/>
          <w:szCs w:val="24"/>
        </w:rPr>
        <w:t>7/17, 68/18</w:t>
      </w:r>
      <w:r>
        <w:rPr>
          <w:rFonts w:ascii="Times New Roman" w:hAnsi="Times New Roman" w:cs="Times New Roman"/>
          <w:sz w:val="24"/>
          <w:szCs w:val="24"/>
        </w:rPr>
        <w:t xml:space="preserve">, </w:t>
      </w:r>
      <w:r w:rsidRPr="00971C4E">
        <w:rPr>
          <w:rFonts w:ascii="Times New Roman" w:hAnsi="Times New Roman" w:cs="Times New Roman"/>
          <w:sz w:val="24"/>
          <w:szCs w:val="24"/>
        </w:rPr>
        <w:t>98/19</w:t>
      </w:r>
      <w:r>
        <w:rPr>
          <w:rFonts w:ascii="Times New Roman" w:hAnsi="Times New Roman" w:cs="Times New Roman"/>
          <w:sz w:val="24"/>
          <w:szCs w:val="24"/>
        </w:rPr>
        <w:t>, 64/20, 151/22</w:t>
      </w:r>
      <w:r w:rsidR="00086604">
        <w:rPr>
          <w:rFonts w:ascii="Times New Roman" w:hAnsi="Times New Roman" w:cs="Times New Roman"/>
          <w:sz w:val="24"/>
          <w:szCs w:val="24"/>
        </w:rPr>
        <w:t>,</w:t>
      </w:r>
      <w:r w:rsidR="00976F8D">
        <w:rPr>
          <w:rFonts w:ascii="Times New Roman" w:hAnsi="Times New Roman" w:cs="Times New Roman"/>
          <w:sz w:val="24"/>
          <w:szCs w:val="24"/>
        </w:rPr>
        <w:t xml:space="preserve"> 155/23, </w:t>
      </w:r>
      <w:r w:rsidR="00086604">
        <w:rPr>
          <w:rFonts w:ascii="Times New Roman" w:hAnsi="Times New Roman" w:cs="Times New Roman"/>
          <w:sz w:val="24"/>
          <w:szCs w:val="24"/>
        </w:rPr>
        <w:t>156/23</w:t>
      </w:r>
      <w:r w:rsidRPr="00971C4E">
        <w:rPr>
          <w:rFonts w:ascii="Times New Roman" w:hAnsi="Times New Roman" w:cs="Times New Roman"/>
          <w:sz w:val="24"/>
          <w:szCs w:val="24"/>
        </w:rPr>
        <w:t>)</w:t>
      </w:r>
      <w:r>
        <w:rPr>
          <w:rFonts w:ascii="Times New Roman" w:hAnsi="Times New Roman" w:cs="Times New Roman"/>
          <w:sz w:val="24"/>
          <w:szCs w:val="24"/>
        </w:rPr>
        <w:t xml:space="preserve"> i Pravilnika o odgovarajućoj vrsti obrazovanja učitelja i stručnih suradnika u osnovnoj školi (N</w:t>
      </w:r>
      <w:r w:rsidR="00976F8D">
        <w:rPr>
          <w:rFonts w:ascii="Times New Roman" w:hAnsi="Times New Roman" w:cs="Times New Roman"/>
          <w:sz w:val="24"/>
          <w:szCs w:val="24"/>
        </w:rPr>
        <w:t>arodne novine broj</w:t>
      </w:r>
      <w:r>
        <w:rPr>
          <w:rFonts w:ascii="Times New Roman" w:hAnsi="Times New Roman" w:cs="Times New Roman"/>
          <w:sz w:val="24"/>
          <w:szCs w:val="24"/>
        </w:rPr>
        <w:t xml:space="preserve"> 6/19, 75/20).</w:t>
      </w:r>
    </w:p>
    <w:p w14:paraId="4F58FE2C" w14:textId="2052A031" w:rsidR="00BB4788" w:rsidRDefault="00BB4788" w:rsidP="00EA12E3">
      <w:pPr>
        <w:pStyle w:val="Odlomakpopisa"/>
        <w:ind w:left="-363"/>
        <w:jc w:val="both"/>
        <w:rPr>
          <w:rFonts w:ascii="Times New Roman" w:hAnsi="Times New Roman" w:cs="Times New Roman"/>
          <w:sz w:val="24"/>
          <w:szCs w:val="24"/>
        </w:rPr>
      </w:pPr>
    </w:p>
    <w:p w14:paraId="310BBA66" w14:textId="420E7938" w:rsidR="00C03C3D" w:rsidRDefault="00C03C3D" w:rsidP="00EA12E3">
      <w:pPr>
        <w:pStyle w:val="Odlomakpopisa"/>
        <w:ind w:left="-363"/>
        <w:jc w:val="both"/>
        <w:rPr>
          <w:rFonts w:ascii="Times New Roman" w:hAnsi="Times New Roman" w:cs="Times New Roman"/>
          <w:sz w:val="24"/>
          <w:szCs w:val="24"/>
        </w:rPr>
      </w:pPr>
      <w:r w:rsidRPr="00971C4E">
        <w:rPr>
          <w:rFonts w:ascii="Times New Roman" w:hAnsi="Times New Roman" w:cs="Times New Roman"/>
          <w:sz w:val="24"/>
          <w:szCs w:val="24"/>
        </w:rPr>
        <w:t>Na natječaj se mogu prijaviti osobe oba spola</w:t>
      </w:r>
      <w:r>
        <w:rPr>
          <w:rFonts w:ascii="Times New Roman" w:hAnsi="Times New Roman" w:cs="Times New Roman"/>
          <w:sz w:val="24"/>
          <w:szCs w:val="24"/>
        </w:rPr>
        <w:t xml:space="preserve"> (Zakon o ravnopravnosti spolova N</w:t>
      </w:r>
      <w:r w:rsidR="00976F8D">
        <w:rPr>
          <w:rFonts w:ascii="Times New Roman" w:hAnsi="Times New Roman" w:cs="Times New Roman"/>
          <w:sz w:val="24"/>
          <w:szCs w:val="24"/>
        </w:rPr>
        <w:t>arodne novine broj</w:t>
      </w:r>
      <w:r>
        <w:rPr>
          <w:rFonts w:ascii="Times New Roman" w:hAnsi="Times New Roman" w:cs="Times New Roman"/>
          <w:sz w:val="24"/>
          <w:szCs w:val="24"/>
        </w:rPr>
        <w:t xml:space="preserve"> 82/08, 69/17)</w:t>
      </w:r>
      <w:r w:rsidRPr="00971C4E">
        <w:rPr>
          <w:rFonts w:ascii="Times New Roman" w:hAnsi="Times New Roman" w:cs="Times New Roman"/>
          <w:sz w:val="24"/>
          <w:szCs w:val="24"/>
        </w:rPr>
        <w:t>.</w:t>
      </w:r>
    </w:p>
    <w:p w14:paraId="44665931" w14:textId="25789002" w:rsidR="00B13DE1" w:rsidRDefault="00B13DE1" w:rsidP="00EA12E3">
      <w:pPr>
        <w:pStyle w:val="Odlomakpopisa"/>
        <w:ind w:left="-363"/>
        <w:jc w:val="both"/>
        <w:rPr>
          <w:rFonts w:ascii="Times New Roman" w:hAnsi="Times New Roman" w:cs="Times New Roman"/>
          <w:sz w:val="24"/>
          <w:szCs w:val="24"/>
        </w:rPr>
      </w:pPr>
    </w:p>
    <w:p w14:paraId="1CD84CEC" w14:textId="304ACD9B" w:rsidR="00C03C3D" w:rsidRPr="00560E87" w:rsidRDefault="00B13DE1" w:rsidP="00560E87">
      <w:pPr>
        <w:pStyle w:val="Odlomakpopisa"/>
        <w:ind w:left="-363"/>
        <w:jc w:val="both"/>
        <w:rPr>
          <w:rFonts w:ascii="Times New Roman" w:hAnsi="Times New Roman" w:cs="Times New Roman"/>
          <w:sz w:val="24"/>
          <w:szCs w:val="24"/>
        </w:rPr>
      </w:pPr>
      <w:r>
        <w:rPr>
          <w:rFonts w:ascii="Times New Roman" w:hAnsi="Times New Roman" w:cs="Times New Roman"/>
          <w:sz w:val="24"/>
          <w:szCs w:val="24"/>
        </w:rPr>
        <w:t>U prijavi na natječaj kandidati/kinje moraju navesti e-mail adresu na koju će im biti dostavljena obavijest o datumu i vremenu procjene odnosno testiranja.</w:t>
      </w:r>
    </w:p>
    <w:p w14:paraId="241BAC49" w14:textId="4C8C2E3A" w:rsidR="00BB4788" w:rsidRDefault="00BB4788" w:rsidP="00EA12E3">
      <w:pPr>
        <w:pStyle w:val="Odlomakpopisa"/>
        <w:ind w:left="-363"/>
        <w:jc w:val="both"/>
        <w:rPr>
          <w:rFonts w:ascii="Times New Roman" w:hAnsi="Times New Roman" w:cs="Times New Roman"/>
          <w:sz w:val="24"/>
          <w:szCs w:val="24"/>
        </w:rPr>
      </w:pPr>
      <w:r w:rsidRPr="00971C4E">
        <w:rPr>
          <w:rFonts w:ascii="Times New Roman" w:hAnsi="Times New Roman" w:cs="Times New Roman"/>
          <w:sz w:val="24"/>
          <w:szCs w:val="24"/>
        </w:rPr>
        <w:lastRenderedPageBreak/>
        <w:t>Uz</w:t>
      </w:r>
      <w:r>
        <w:rPr>
          <w:rFonts w:ascii="Times New Roman" w:hAnsi="Times New Roman" w:cs="Times New Roman"/>
          <w:sz w:val="24"/>
          <w:szCs w:val="24"/>
        </w:rPr>
        <w:t xml:space="preserve"> </w:t>
      </w:r>
      <w:r w:rsidRPr="00971C4E">
        <w:rPr>
          <w:rFonts w:ascii="Times New Roman" w:hAnsi="Times New Roman" w:cs="Times New Roman"/>
          <w:sz w:val="24"/>
          <w:szCs w:val="24"/>
        </w:rPr>
        <w:t>prijavu</w:t>
      </w:r>
      <w:r w:rsidR="00075189">
        <w:rPr>
          <w:rFonts w:ascii="Times New Roman" w:hAnsi="Times New Roman" w:cs="Times New Roman"/>
          <w:sz w:val="24"/>
          <w:szCs w:val="24"/>
        </w:rPr>
        <w:t>, vlastoručno potpisanu,</w:t>
      </w:r>
      <w:r w:rsidRPr="00971C4E">
        <w:rPr>
          <w:rFonts w:ascii="Times New Roman" w:hAnsi="Times New Roman" w:cs="Times New Roman"/>
          <w:sz w:val="24"/>
          <w:szCs w:val="24"/>
        </w:rPr>
        <w:t xml:space="preserve"> na natječaj</w:t>
      </w:r>
      <w:r>
        <w:rPr>
          <w:rFonts w:ascii="Times New Roman" w:hAnsi="Times New Roman" w:cs="Times New Roman"/>
          <w:sz w:val="24"/>
          <w:szCs w:val="24"/>
        </w:rPr>
        <w:t xml:space="preserve"> kandidati/kinje su dužni </w:t>
      </w:r>
      <w:r w:rsidRPr="00971C4E">
        <w:rPr>
          <w:rFonts w:ascii="Times New Roman" w:hAnsi="Times New Roman" w:cs="Times New Roman"/>
          <w:sz w:val="24"/>
          <w:szCs w:val="24"/>
        </w:rPr>
        <w:t>priložiti:</w:t>
      </w:r>
    </w:p>
    <w:p w14:paraId="54AD3F3D" w14:textId="77777777" w:rsidR="00BB4788" w:rsidRPr="00882517" w:rsidRDefault="00BB4788" w:rsidP="00EA12E3">
      <w:pPr>
        <w:pStyle w:val="Odlomakpopisa"/>
        <w:spacing w:after="0"/>
        <w:ind w:left="-363"/>
        <w:jc w:val="both"/>
        <w:rPr>
          <w:rFonts w:ascii="Times New Roman" w:hAnsi="Times New Roman" w:cs="Times New Roman"/>
          <w:sz w:val="24"/>
          <w:szCs w:val="24"/>
        </w:rPr>
      </w:pPr>
      <w:r>
        <w:rPr>
          <w:rFonts w:ascii="Times New Roman" w:hAnsi="Times New Roman" w:cs="Times New Roman"/>
          <w:sz w:val="24"/>
          <w:szCs w:val="24"/>
        </w:rPr>
        <w:t xml:space="preserve">     1. </w:t>
      </w:r>
      <w:r w:rsidRPr="00882517">
        <w:rPr>
          <w:rFonts w:ascii="Times New Roman" w:hAnsi="Times New Roman" w:cs="Times New Roman"/>
          <w:sz w:val="24"/>
          <w:szCs w:val="24"/>
        </w:rPr>
        <w:t xml:space="preserve">životopis </w:t>
      </w:r>
    </w:p>
    <w:p w14:paraId="155FF562" w14:textId="1789A656" w:rsidR="00BB4788" w:rsidRPr="00882517" w:rsidRDefault="00BB4788" w:rsidP="00EA12E3">
      <w:pPr>
        <w:spacing w:after="0"/>
        <w:ind w:left="-363"/>
        <w:jc w:val="both"/>
        <w:rPr>
          <w:rFonts w:ascii="Times New Roman" w:hAnsi="Times New Roman" w:cs="Times New Roman"/>
          <w:sz w:val="24"/>
          <w:szCs w:val="24"/>
        </w:rPr>
      </w:pPr>
      <w:r w:rsidRPr="00882517">
        <w:rPr>
          <w:rFonts w:ascii="Times New Roman" w:hAnsi="Times New Roman" w:cs="Times New Roman"/>
          <w:sz w:val="24"/>
          <w:szCs w:val="24"/>
        </w:rPr>
        <w:t xml:space="preserve">     </w:t>
      </w:r>
      <w:r>
        <w:rPr>
          <w:rFonts w:ascii="Times New Roman" w:hAnsi="Times New Roman" w:cs="Times New Roman"/>
          <w:sz w:val="24"/>
          <w:szCs w:val="24"/>
        </w:rPr>
        <w:t xml:space="preserve">2. </w:t>
      </w:r>
      <w:r w:rsidR="001B7205">
        <w:rPr>
          <w:rFonts w:ascii="Times New Roman" w:hAnsi="Times New Roman" w:cs="Times New Roman"/>
          <w:sz w:val="24"/>
          <w:szCs w:val="24"/>
        </w:rPr>
        <w:t xml:space="preserve">diploma odnosno </w:t>
      </w:r>
      <w:r>
        <w:rPr>
          <w:rFonts w:ascii="Times New Roman" w:hAnsi="Times New Roman" w:cs="Times New Roman"/>
          <w:sz w:val="24"/>
          <w:szCs w:val="24"/>
        </w:rPr>
        <w:t>dokaz o stečenoj stručnoj spremi</w:t>
      </w:r>
    </w:p>
    <w:p w14:paraId="1D556B7F" w14:textId="341FC6CA" w:rsidR="00BB4788" w:rsidRPr="00882517" w:rsidRDefault="00BB4788" w:rsidP="00EA12E3">
      <w:pPr>
        <w:spacing w:after="0"/>
        <w:ind w:left="-363"/>
        <w:jc w:val="both"/>
        <w:rPr>
          <w:rFonts w:ascii="Times New Roman" w:hAnsi="Times New Roman" w:cs="Times New Roman"/>
          <w:sz w:val="24"/>
          <w:szCs w:val="24"/>
        </w:rPr>
      </w:pPr>
      <w:r>
        <w:rPr>
          <w:rFonts w:ascii="Times New Roman" w:hAnsi="Times New Roman" w:cs="Times New Roman"/>
          <w:sz w:val="24"/>
          <w:szCs w:val="24"/>
        </w:rPr>
        <w:t xml:space="preserve">     3. dokaz o državljanstvu</w:t>
      </w:r>
    </w:p>
    <w:p w14:paraId="7E535007" w14:textId="0927FE40" w:rsidR="00B13DE1" w:rsidRDefault="00BB4788" w:rsidP="00EA12E3">
      <w:pPr>
        <w:spacing w:after="0"/>
        <w:ind w:left="-363"/>
        <w:jc w:val="both"/>
        <w:rPr>
          <w:rFonts w:ascii="Times New Roman" w:hAnsi="Times New Roman" w:cs="Times New Roman"/>
          <w:sz w:val="24"/>
          <w:szCs w:val="24"/>
        </w:rPr>
      </w:pPr>
      <w:r>
        <w:rPr>
          <w:rFonts w:ascii="Times New Roman" w:hAnsi="Times New Roman" w:cs="Times New Roman"/>
          <w:sz w:val="24"/>
          <w:szCs w:val="24"/>
        </w:rPr>
        <w:t xml:space="preserve">     4. </w:t>
      </w:r>
      <w:r w:rsidRPr="00882517">
        <w:rPr>
          <w:rFonts w:ascii="Times New Roman" w:hAnsi="Times New Roman" w:cs="Times New Roman"/>
          <w:sz w:val="24"/>
          <w:szCs w:val="24"/>
        </w:rPr>
        <w:t>uvjerenje</w:t>
      </w:r>
      <w:r>
        <w:rPr>
          <w:rFonts w:ascii="Times New Roman" w:hAnsi="Times New Roman" w:cs="Times New Roman"/>
          <w:sz w:val="24"/>
          <w:szCs w:val="24"/>
        </w:rPr>
        <w:t xml:space="preserve"> </w:t>
      </w:r>
      <w:r w:rsidRPr="00882517">
        <w:rPr>
          <w:rFonts w:ascii="Times New Roman" w:hAnsi="Times New Roman" w:cs="Times New Roman"/>
          <w:sz w:val="24"/>
          <w:szCs w:val="24"/>
        </w:rPr>
        <w:t>da</w:t>
      </w:r>
      <w:r>
        <w:rPr>
          <w:rFonts w:ascii="Times New Roman" w:hAnsi="Times New Roman" w:cs="Times New Roman"/>
          <w:sz w:val="24"/>
          <w:szCs w:val="24"/>
        </w:rPr>
        <w:t xml:space="preserve"> nije pod istragom i da se protiv </w:t>
      </w:r>
      <w:r w:rsidRPr="00882517">
        <w:rPr>
          <w:rFonts w:ascii="Times New Roman" w:hAnsi="Times New Roman" w:cs="Times New Roman"/>
          <w:sz w:val="24"/>
          <w:szCs w:val="24"/>
        </w:rPr>
        <w:t>kandidata ne vodi kazneni postupak</w:t>
      </w:r>
      <w:r>
        <w:rPr>
          <w:rFonts w:ascii="Times New Roman" w:hAnsi="Times New Roman" w:cs="Times New Roman"/>
          <w:sz w:val="24"/>
          <w:szCs w:val="24"/>
        </w:rPr>
        <w:t xml:space="preserve"> glede </w:t>
      </w:r>
      <w:r w:rsidR="00B13DE1">
        <w:rPr>
          <w:rFonts w:ascii="Times New Roman" w:hAnsi="Times New Roman" w:cs="Times New Roman"/>
          <w:sz w:val="24"/>
          <w:szCs w:val="24"/>
        </w:rPr>
        <w:t xml:space="preserve"> </w:t>
      </w:r>
    </w:p>
    <w:p w14:paraId="37B168DD" w14:textId="3743479B" w:rsidR="00B13DE1" w:rsidRDefault="00B13DE1" w:rsidP="00EA12E3">
      <w:pPr>
        <w:spacing w:after="0"/>
        <w:ind w:left="-363"/>
        <w:jc w:val="both"/>
        <w:rPr>
          <w:rFonts w:ascii="Times New Roman" w:hAnsi="Times New Roman" w:cs="Times New Roman"/>
          <w:sz w:val="24"/>
          <w:szCs w:val="24"/>
        </w:rPr>
      </w:pPr>
      <w:r>
        <w:rPr>
          <w:rFonts w:ascii="Times New Roman" w:hAnsi="Times New Roman" w:cs="Times New Roman"/>
          <w:sz w:val="24"/>
          <w:szCs w:val="24"/>
        </w:rPr>
        <w:t xml:space="preserve">         </w:t>
      </w:r>
      <w:r w:rsidR="00BB4788">
        <w:rPr>
          <w:rFonts w:ascii="Times New Roman" w:hAnsi="Times New Roman" w:cs="Times New Roman"/>
          <w:sz w:val="24"/>
          <w:szCs w:val="24"/>
        </w:rPr>
        <w:t>zaprek</w:t>
      </w:r>
      <w:r>
        <w:rPr>
          <w:rFonts w:ascii="Times New Roman" w:hAnsi="Times New Roman" w:cs="Times New Roman"/>
          <w:sz w:val="24"/>
          <w:szCs w:val="24"/>
        </w:rPr>
        <w:t>a</w:t>
      </w:r>
      <w:r w:rsidR="00BB4788">
        <w:rPr>
          <w:rFonts w:ascii="Times New Roman" w:hAnsi="Times New Roman" w:cs="Times New Roman"/>
          <w:sz w:val="24"/>
          <w:szCs w:val="24"/>
        </w:rPr>
        <w:t xml:space="preserve"> za</w:t>
      </w:r>
      <w:r>
        <w:rPr>
          <w:rFonts w:ascii="Times New Roman" w:hAnsi="Times New Roman" w:cs="Times New Roman"/>
          <w:sz w:val="24"/>
          <w:szCs w:val="24"/>
        </w:rPr>
        <w:t xml:space="preserve"> </w:t>
      </w:r>
      <w:r w:rsidR="00BB4788">
        <w:rPr>
          <w:rFonts w:ascii="Times New Roman" w:hAnsi="Times New Roman" w:cs="Times New Roman"/>
          <w:sz w:val="24"/>
          <w:szCs w:val="24"/>
        </w:rPr>
        <w:t xml:space="preserve">zasnivanje radnog odnosa iz </w:t>
      </w:r>
      <w:r w:rsidR="00BB4788" w:rsidRPr="00882517">
        <w:rPr>
          <w:rFonts w:ascii="Times New Roman" w:hAnsi="Times New Roman" w:cs="Times New Roman"/>
          <w:sz w:val="24"/>
          <w:szCs w:val="24"/>
        </w:rPr>
        <w:t>čl</w:t>
      </w:r>
      <w:r w:rsidR="000D5452">
        <w:rPr>
          <w:rFonts w:ascii="Times New Roman" w:hAnsi="Times New Roman" w:cs="Times New Roman"/>
          <w:sz w:val="24"/>
          <w:szCs w:val="24"/>
        </w:rPr>
        <w:t>anka</w:t>
      </w:r>
      <w:r w:rsidR="00BB4788" w:rsidRPr="00882517">
        <w:rPr>
          <w:rFonts w:ascii="Times New Roman" w:hAnsi="Times New Roman" w:cs="Times New Roman"/>
          <w:sz w:val="24"/>
          <w:szCs w:val="24"/>
        </w:rPr>
        <w:t xml:space="preserve"> 106.</w:t>
      </w:r>
      <w:r w:rsidR="00CB2872">
        <w:rPr>
          <w:rFonts w:ascii="Times New Roman" w:hAnsi="Times New Roman" w:cs="Times New Roman"/>
          <w:sz w:val="24"/>
          <w:szCs w:val="24"/>
        </w:rPr>
        <w:t xml:space="preserve"> Zakona</w:t>
      </w:r>
      <w:r w:rsidR="00BB4788">
        <w:rPr>
          <w:rFonts w:ascii="Times New Roman" w:hAnsi="Times New Roman" w:cs="Times New Roman"/>
          <w:sz w:val="24"/>
          <w:szCs w:val="24"/>
        </w:rPr>
        <w:t xml:space="preserve"> s naznakom roka izdavanja</w:t>
      </w:r>
      <w:r>
        <w:rPr>
          <w:rFonts w:ascii="Times New Roman" w:hAnsi="Times New Roman" w:cs="Times New Roman"/>
          <w:sz w:val="24"/>
          <w:szCs w:val="24"/>
        </w:rPr>
        <w:t xml:space="preserve"> </w:t>
      </w:r>
      <w:r w:rsidR="00BB4788" w:rsidRPr="00882517">
        <w:rPr>
          <w:rFonts w:ascii="Times New Roman" w:hAnsi="Times New Roman" w:cs="Times New Roman"/>
          <w:sz w:val="24"/>
          <w:szCs w:val="24"/>
        </w:rPr>
        <w:t xml:space="preserve">ne </w:t>
      </w:r>
    </w:p>
    <w:p w14:paraId="6B02588E" w14:textId="67CCF33E" w:rsidR="00BB4788" w:rsidRPr="00882517" w:rsidRDefault="00B13DE1" w:rsidP="00EA12E3">
      <w:pPr>
        <w:spacing w:after="0"/>
        <w:ind w:left="-363"/>
        <w:jc w:val="both"/>
        <w:rPr>
          <w:rFonts w:ascii="Times New Roman" w:hAnsi="Times New Roman" w:cs="Times New Roman"/>
          <w:sz w:val="24"/>
          <w:szCs w:val="24"/>
        </w:rPr>
      </w:pPr>
      <w:r>
        <w:rPr>
          <w:rFonts w:ascii="Times New Roman" w:hAnsi="Times New Roman" w:cs="Times New Roman"/>
          <w:sz w:val="24"/>
          <w:szCs w:val="24"/>
        </w:rPr>
        <w:t xml:space="preserve">         </w:t>
      </w:r>
      <w:r w:rsidR="00A95012">
        <w:rPr>
          <w:rFonts w:ascii="Times New Roman" w:hAnsi="Times New Roman" w:cs="Times New Roman"/>
          <w:sz w:val="24"/>
          <w:szCs w:val="24"/>
        </w:rPr>
        <w:t>s</w:t>
      </w:r>
      <w:r w:rsidR="00BB4788" w:rsidRPr="00882517">
        <w:rPr>
          <w:rFonts w:ascii="Times New Roman" w:hAnsi="Times New Roman" w:cs="Times New Roman"/>
          <w:sz w:val="24"/>
          <w:szCs w:val="24"/>
        </w:rPr>
        <w:t>tarije</w:t>
      </w:r>
      <w:r>
        <w:rPr>
          <w:rFonts w:ascii="Times New Roman" w:hAnsi="Times New Roman" w:cs="Times New Roman"/>
          <w:sz w:val="24"/>
          <w:szCs w:val="24"/>
        </w:rPr>
        <w:t xml:space="preserve"> </w:t>
      </w:r>
      <w:r w:rsidR="00BB4788" w:rsidRPr="00882517">
        <w:rPr>
          <w:rFonts w:ascii="Times New Roman" w:hAnsi="Times New Roman" w:cs="Times New Roman"/>
          <w:sz w:val="24"/>
          <w:szCs w:val="24"/>
        </w:rPr>
        <w:t xml:space="preserve">od </w:t>
      </w:r>
      <w:r>
        <w:rPr>
          <w:rFonts w:ascii="Times New Roman" w:hAnsi="Times New Roman" w:cs="Times New Roman"/>
          <w:sz w:val="24"/>
          <w:szCs w:val="24"/>
        </w:rPr>
        <w:t xml:space="preserve">30 </w:t>
      </w:r>
      <w:r w:rsidR="00BB4788" w:rsidRPr="00882517">
        <w:rPr>
          <w:rFonts w:ascii="Times New Roman" w:hAnsi="Times New Roman" w:cs="Times New Roman"/>
          <w:sz w:val="24"/>
          <w:szCs w:val="24"/>
        </w:rPr>
        <w:t>dana</w:t>
      </w:r>
      <w:r>
        <w:rPr>
          <w:rFonts w:ascii="Times New Roman" w:hAnsi="Times New Roman" w:cs="Times New Roman"/>
          <w:sz w:val="24"/>
          <w:szCs w:val="24"/>
        </w:rPr>
        <w:t xml:space="preserve"> od dana </w:t>
      </w:r>
      <w:r w:rsidR="00BB4788">
        <w:rPr>
          <w:rFonts w:ascii="Times New Roman" w:hAnsi="Times New Roman" w:cs="Times New Roman"/>
          <w:sz w:val="24"/>
          <w:szCs w:val="24"/>
        </w:rPr>
        <w:t xml:space="preserve">raspisivanja </w:t>
      </w:r>
      <w:r w:rsidR="00BB4788" w:rsidRPr="00882517">
        <w:rPr>
          <w:rFonts w:ascii="Times New Roman" w:hAnsi="Times New Roman" w:cs="Times New Roman"/>
          <w:sz w:val="24"/>
          <w:szCs w:val="24"/>
        </w:rPr>
        <w:t>natječaja</w:t>
      </w:r>
    </w:p>
    <w:p w14:paraId="540C2B42" w14:textId="4C9B0D11" w:rsidR="00BB4788" w:rsidRDefault="00BB4788" w:rsidP="00EA12E3">
      <w:pPr>
        <w:spacing w:after="0"/>
        <w:ind w:left="-363"/>
        <w:jc w:val="both"/>
        <w:rPr>
          <w:rFonts w:ascii="Times New Roman" w:hAnsi="Times New Roman" w:cs="Times New Roman"/>
          <w:sz w:val="24"/>
          <w:szCs w:val="24"/>
        </w:rPr>
      </w:pPr>
      <w:r w:rsidRPr="00882517">
        <w:rPr>
          <w:rFonts w:ascii="Times New Roman" w:hAnsi="Times New Roman" w:cs="Times New Roman"/>
          <w:sz w:val="24"/>
          <w:szCs w:val="24"/>
        </w:rPr>
        <w:t xml:space="preserve"> </w:t>
      </w:r>
      <w:r>
        <w:rPr>
          <w:rFonts w:ascii="Times New Roman" w:hAnsi="Times New Roman" w:cs="Times New Roman"/>
          <w:sz w:val="24"/>
          <w:szCs w:val="24"/>
        </w:rPr>
        <w:t xml:space="preserve">    5. </w:t>
      </w:r>
      <w:r w:rsidRPr="00882517">
        <w:rPr>
          <w:rFonts w:ascii="Times New Roman" w:hAnsi="Times New Roman" w:cs="Times New Roman"/>
          <w:sz w:val="24"/>
          <w:szCs w:val="24"/>
        </w:rPr>
        <w:t>elekt</w:t>
      </w:r>
      <w:r>
        <w:rPr>
          <w:rFonts w:ascii="Times New Roman" w:hAnsi="Times New Roman" w:cs="Times New Roman"/>
          <w:sz w:val="24"/>
          <w:szCs w:val="24"/>
        </w:rPr>
        <w:t xml:space="preserve">ronički zapis </w:t>
      </w:r>
      <w:r w:rsidRPr="00882517">
        <w:rPr>
          <w:rFonts w:ascii="Times New Roman" w:hAnsi="Times New Roman" w:cs="Times New Roman"/>
          <w:sz w:val="24"/>
          <w:szCs w:val="24"/>
        </w:rPr>
        <w:t xml:space="preserve">ili potvrdu o podacima evidentiranim u matičnoj evidenciji Hrvatskog </w:t>
      </w:r>
      <w:r>
        <w:rPr>
          <w:rFonts w:ascii="Times New Roman" w:hAnsi="Times New Roman" w:cs="Times New Roman"/>
          <w:sz w:val="24"/>
          <w:szCs w:val="24"/>
        </w:rPr>
        <w:t xml:space="preserve"> </w:t>
      </w:r>
    </w:p>
    <w:p w14:paraId="2040B0A9" w14:textId="7A11B741" w:rsidR="006743B1" w:rsidRDefault="00BB4788" w:rsidP="00EA12E3">
      <w:pPr>
        <w:spacing w:after="0"/>
        <w:ind w:left="-363"/>
        <w:jc w:val="both"/>
        <w:rPr>
          <w:rFonts w:ascii="Times New Roman" w:hAnsi="Times New Roman" w:cs="Times New Roman"/>
          <w:sz w:val="24"/>
          <w:szCs w:val="24"/>
        </w:rPr>
      </w:pPr>
      <w:r>
        <w:rPr>
          <w:rFonts w:ascii="Times New Roman" w:hAnsi="Times New Roman" w:cs="Times New Roman"/>
          <w:sz w:val="24"/>
          <w:szCs w:val="24"/>
        </w:rPr>
        <w:t xml:space="preserve">          </w:t>
      </w:r>
      <w:r w:rsidRPr="00882517">
        <w:rPr>
          <w:rFonts w:ascii="Times New Roman" w:hAnsi="Times New Roman" w:cs="Times New Roman"/>
          <w:sz w:val="24"/>
          <w:szCs w:val="24"/>
        </w:rPr>
        <w:t>zavoda za mirovinsko osiguranje</w:t>
      </w:r>
    </w:p>
    <w:p w14:paraId="6BF25BA3" w14:textId="77777777" w:rsidR="001B7205" w:rsidRDefault="001B7205" w:rsidP="001B7205">
      <w:pPr>
        <w:spacing w:after="0"/>
        <w:ind w:left="-360"/>
        <w:jc w:val="both"/>
        <w:rPr>
          <w:rFonts w:ascii="Times New Roman" w:hAnsi="Times New Roman" w:cs="Times New Roman"/>
          <w:sz w:val="24"/>
          <w:szCs w:val="24"/>
        </w:rPr>
      </w:pPr>
    </w:p>
    <w:p w14:paraId="1AB8DC25" w14:textId="77777777" w:rsidR="006743B1" w:rsidRDefault="00BB4788" w:rsidP="006743B1">
      <w:pPr>
        <w:ind w:left="-360"/>
        <w:jc w:val="both"/>
        <w:rPr>
          <w:rFonts w:ascii="Times New Roman" w:hAnsi="Times New Roman" w:cs="Times New Roman"/>
          <w:sz w:val="24"/>
          <w:szCs w:val="24"/>
        </w:rPr>
      </w:pPr>
      <w:r>
        <w:rPr>
          <w:rFonts w:ascii="Times New Roman" w:hAnsi="Times New Roman" w:cs="Times New Roman"/>
          <w:sz w:val="24"/>
          <w:szCs w:val="24"/>
        </w:rPr>
        <w:t>Prilozi odnosno i</w:t>
      </w:r>
      <w:r w:rsidRPr="00971C4E">
        <w:rPr>
          <w:rFonts w:ascii="Times New Roman" w:hAnsi="Times New Roman" w:cs="Times New Roman"/>
          <w:sz w:val="24"/>
          <w:szCs w:val="24"/>
        </w:rPr>
        <w:t>sprave se prilažu u neovjerenoj preslici i ne vraćaju se kandidatu</w:t>
      </w:r>
      <w:r>
        <w:rPr>
          <w:rFonts w:ascii="Times New Roman" w:hAnsi="Times New Roman" w:cs="Times New Roman"/>
          <w:sz w:val="24"/>
          <w:szCs w:val="24"/>
        </w:rPr>
        <w:t>/kinji</w:t>
      </w:r>
      <w:r w:rsidRPr="00971C4E">
        <w:rPr>
          <w:rFonts w:ascii="Times New Roman" w:hAnsi="Times New Roman" w:cs="Times New Roman"/>
          <w:sz w:val="24"/>
          <w:szCs w:val="24"/>
        </w:rPr>
        <w:t xml:space="preserve"> nakon završetka natječajnog postupka.</w:t>
      </w:r>
    </w:p>
    <w:p w14:paraId="68D616C4" w14:textId="4A72D31D" w:rsidR="006743B1" w:rsidRDefault="00BB4788" w:rsidP="006743B1">
      <w:pPr>
        <w:spacing w:after="0"/>
        <w:ind w:left="-360"/>
        <w:jc w:val="both"/>
        <w:rPr>
          <w:rFonts w:ascii="Times New Roman" w:hAnsi="Times New Roman" w:cs="Times New Roman"/>
          <w:sz w:val="24"/>
          <w:szCs w:val="24"/>
        </w:rPr>
      </w:pPr>
      <w:r w:rsidRPr="00971C4E">
        <w:rPr>
          <w:rFonts w:ascii="Times New Roman" w:hAnsi="Times New Roman" w:cs="Times New Roman"/>
          <w:sz w:val="24"/>
          <w:szCs w:val="24"/>
        </w:rPr>
        <w:t>Kandidat/</w:t>
      </w:r>
      <w:proofErr w:type="spellStart"/>
      <w:r w:rsidRPr="00971C4E">
        <w:rPr>
          <w:rFonts w:ascii="Times New Roman" w:hAnsi="Times New Roman" w:cs="Times New Roman"/>
          <w:sz w:val="24"/>
          <w:szCs w:val="24"/>
        </w:rPr>
        <w:t>kinja</w:t>
      </w:r>
      <w:proofErr w:type="spellEnd"/>
      <w:r w:rsidRPr="00971C4E">
        <w:rPr>
          <w:rFonts w:ascii="Times New Roman" w:hAnsi="Times New Roman" w:cs="Times New Roman"/>
          <w:sz w:val="24"/>
          <w:szCs w:val="24"/>
        </w:rPr>
        <w:t xml:space="preserve"> koji</w:t>
      </w:r>
      <w:r>
        <w:rPr>
          <w:rFonts w:ascii="Times New Roman" w:hAnsi="Times New Roman" w:cs="Times New Roman"/>
          <w:sz w:val="24"/>
          <w:szCs w:val="24"/>
        </w:rPr>
        <w:t xml:space="preserve">/a ostvaruje </w:t>
      </w:r>
      <w:r w:rsidRPr="00971C4E">
        <w:rPr>
          <w:rFonts w:ascii="Times New Roman" w:hAnsi="Times New Roman" w:cs="Times New Roman"/>
          <w:sz w:val="24"/>
          <w:szCs w:val="24"/>
        </w:rPr>
        <w:t>pravo prednosti pri zapošljavanju</w:t>
      </w:r>
      <w:r>
        <w:rPr>
          <w:rFonts w:ascii="Times New Roman" w:hAnsi="Times New Roman" w:cs="Times New Roman"/>
          <w:sz w:val="24"/>
          <w:szCs w:val="24"/>
        </w:rPr>
        <w:t xml:space="preserve"> na temelju čl</w:t>
      </w:r>
      <w:r w:rsidR="00406189">
        <w:rPr>
          <w:rFonts w:ascii="Times New Roman" w:hAnsi="Times New Roman" w:cs="Times New Roman"/>
          <w:sz w:val="24"/>
          <w:szCs w:val="24"/>
        </w:rPr>
        <w:t>anka</w:t>
      </w:r>
      <w:r>
        <w:rPr>
          <w:rFonts w:ascii="Times New Roman" w:hAnsi="Times New Roman" w:cs="Times New Roman"/>
          <w:sz w:val="24"/>
          <w:szCs w:val="24"/>
        </w:rPr>
        <w:t xml:space="preserve"> 102. st</w:t>
      </w:r>
      <w:r w:rsidR="00406189">
        <w:rPr>
          <w:rFonts w:ascii="Times New Roman" w:hAnsi="Times New Roman" w:cs="Times New Roman"/>
          <w:sz w:val="24"/>
          <w:szCs w:val="24"/>
        </w:rPr>
        <w:t>avcima</w:t>
      </w:r>
      <w:r>
        <w:rPr>
          <w:rFonts w:ascii="Times New Roman" w:hAnsi="Times New Roman" w:cs="Times New Roman"/>
          <w:sz w:val="24"/>
          <w:szCs w:val="24"/>
        </w:rPr>
        <w:t xml:space="preserve"> 1.-3. Zakonu o hrvatskim braniteljima iz Domovinskog rata i članovima njihovih</w:t>
      </w:r>
      <w:r w:rsidRPr="00971C4E">
        <w:rPr>
          <w:rFonts w:ascii="Times New Roman" w:hAnsi="Times New Roman" w:cs="Times New Roman"/>
          <w:sz w:val="24"/>
          <w:szCs w:val="24"/>
        </w:rPr>
        <w:t xml:space="preserve"> obitelji (N</w:t>
      </w:r>
      <w:r w:rsidR="00406189">
        <w:rPr>
          <w:rFonts w:ascii="Times New Roman" w:hAnsi="Times New Roman" w:cs="Times New Roman"/>
          <w:sz w:val="24"/>
          <w:szCs w:val="24"/>
        </w:rPr>
        <w:t>arodne novine broj</w:t>
      </w:r>
      <w:r w:rsidRPr="00971C4E">
        <w:rPr>
          <w:rFonts w:ascii="Times New Roman" w:hAnsi="Times New Roman" w:cs="Times New Roman"/>
          <w:sz w:val="24"/>
          <w:szCs w:val="24"/>
        </w:rPr>
        <w:t xml:space="preserve"> 121/17</w:t>
      </w:r>
      <w:r>
        <w:rPr>
          <w:rFonts w:ascii="Times New Roman" w:hAnsi="Times New Roman" w:cs="Times New Roman"/>
          <w:sz w:val="24"/>
          <w:szCs w:val="24"/>
        </w:rPr>
        <w:t>, 98/19, 84/21</w:t>
      </w:r>
      <w:r w:rsidR="00086604">
        <w:rPr>
          <w:rFonts w:ascii="Times New Roman" w:hAnsi="Times New Roman" w:cs="Times New Roman"/>
          <w:sz w:val="24"/>
          <w:szCs w:val="24"/>
        </w:rPr>
        <w:t>, 156/23</w:t>
      </w:r>
      <w:r w:rsidRPr="00971C4E">
        <w:rPr>
          <w:rFonts w:ascii="Times New Roman" w:hAnsi="Times New Roman" w:cs="Times New Roman"/>
          <w:sz w:val="24"/>
          <w:szCs w:val="24"/>
        </w:rPr>
        <w:t>)</w:t>
      </w:r>
      <w:r>
        <w:rPr>
          <w:rFonts w:ascii="Times New Roman" w:hAnsi="Times New Roman" w:cs="Times New Roman"/>
          <w:sz w:val="24"/>
          <w:szCs w:val="24"/>
        </w:rPr>
        <w:t>, čl</w:t>
      </w:r>
      <w:r w:rsidR="00406189">
        <w:rPr>
          <w:rFonts w:ascii="Times New Roman" w:hAnsi="Times New Roman" w:cs="Times New Roman"/>
          <w:sz w:val="24"/>
          <w:szCs w:val="24"/>
        </w:rPr>
        <w:t>anku</w:t>
      </w:r>
      <w:r>
        <w:rPr>
          <w:rFonts w:ascii="Times New Roman" w:hAnsi="Times New Roman" w:cs="Times New Roman"/>
          <w:sz w:val="24"/>
          <w:szCs w:val="24"/>
        </w:rPr>
        <w:t xml:space="preserve"> 48. st</w:t>
      </w:r>
      <w:r w:rsidR="00406189">
        <w:rPr>
          <w:rFonts w:ascii="Times New Roman" w:hAnsi="Times New Roman" w:cs="Times New Roman"/>
          <w:sz w:val="24"/>
          <w:szCs w:val="24"/>
        </w:rPr>
        <w:t>avcima</w:t>
      </w:r>
      <w:r>
        <w:rPr>
          <w:rFonts w:ascii="Times New Roman" w:hAnsi="Times New Roman" w:cs="Times New Roman"/>
          <w:sz w:val="24"/>
          <w:szCs w:val="24"/>
        </w:rPr>
        <w:t xml:space="preserve"> 1.-3. Zakona o civilnim stradalnicima iz Domovinskog rata (N</w:t>
      </w:r>
      <w:r w:rsidR="00406189">
        <w:rPr>
          <w:rFonts w:ascii="Times New Roman" w:hAnsi="Times New Roman" w:cs="Times New Roman"/>
          <w:sz w:val="24"/>
          <w:szCs w:val="24"/>
        </w:rPr>
        <w:t>arodne novine broj</w:t>
      </w:r>
      <w:r>
        <w:rPr>
          <w:rFonts w:ascii="Times New Roman" w:hAnsi="Times New Roman" w:cs="Times New Roman"/>
          <w:sz w:val="24"/>
          <w:szCs w:val="24"/>
        </w:rPr>
        <w:t xml:space="preserve"> 84/21), </w:t>
      </w:r>
      <w:r w:rsidRPr="00971C4E">
        <w:rPr>
          <w:rFonts w:ascii="Times New Roman" w:hAnsi="Times New Roman" w:cs="Times New Roman"/>
          <w:sz w:val="24"/>
          <w:szCs w:val="24"/>
        </w:rPr>
        <w:t>čl</w:t>
      </w:r>
      <w:r w:rsidR="00406189">
        <w:rPr>
          <w:rFonts w:ascii="Times New Roman" w:hAnsi="Times New Roman" w:cs="Times New Roman"/>
          <w:sz w:val="24"/>
          <w:szCs w:val="24"/>
        </w:rPr>
        <w:t>anku</w:t>
      </w:r>
      <w:r w:rsidRPr="00971C4E">
        <w:rPr>
          <w:rFonts w:ascii="Times New Roman" w:hAnsi="Times New Roman" w:cs="Times New Roman"/>
          <w:sz w:val="24"/>
          <w:szCs w:val="24"/>
        </w:rPr>
        <w:t xml:space="preserve"> 48</w:t>
      </w:r>
      <w:r>
        <w:rPr>
          <w:rFonts w:ascii="Times New Roman" w:hAnsi="Times New Roman" w:cs="Times New Roman"/>
          <w:sz w:val="24"/>
          <w:szCs w:val="24"/>
        </w:rPr>
        <w:t xml:space="preserve">.f </w:t>
      </w:r>
      <w:r w:rsidRPr="00971C4E">
        <w:rPr>
          <w:rFonts w:ascii="Times New Roman" w:hAnsi="Times New Roman" w:cs="Times New Roman"/>
          <w:sz w:val="24"/>
          <w:szCs w:val="24"/>
        </w:rPr>
        <w:t>Zakona o zašt</w:t>
      </w:r>
      <w:r>
        <w:rPr>
          <w:rFonts w:ascii="Times New Roman" w:hAnsi="Times New Roman" w:cs="Times New Roman"/>
          <w:sz w:val="24"/>
          <w:szCs w:val="24"/>
        </w:rPr>
        <w:t>iti vojnih i civilnih invalida rata (N</w:t>
      </w:r>
      <w:r w:rsidR="00406189">
        <w:rPr>
          <w:rFonts w:ascii="Times New Roman" w:hAnsi="Times New Roman" w:cs="Times New Roman"/>
          <w:sz w:val="24"/>
          <w:szCs w:val="24"/>
        </w:rPr>
        <w:t>arodne novine broj</w:t>
      </w:r>
      <w:r>
        <w:rPr>
          <w:rFonts w:ascii="Times New Roman" w:hAnsi="Times New Roman" w:cs="Times New Roman"/>
          <w:sz w:val="24"/>
          <w:szCs w:val="24"/>
        </w:rPr>
        <w:t xml:space="preserve"> 33/92, 57/92, 77/92, 27/93, 58/93, </w:t>
      </w:r>
      <w:r w:rsidRPr="00971C4E">
        <w:rPr>
          <w:rFonts w:ascii="Times New Roman" w:hAnsi="Times New Roman" w:cs="Times New Roman"/>
          <w:sz w:val="24"/>
          <w:szCs w:val="24"/>
        </w:rPr>
        <w:t xml:space="preserve">02/94, 76/94, </w:t>
      </w:r>
      <w:r>
        <w:rPr>
          <w:rFonts w:ascii="Times New Roman" w:hAnsi="Times New Roman" w:cs="Times New Roman"/>
          <w:sz w:val="24"/>
          <w:szCs w:val="24"/>
        </w:rPr>
        <w:t xml:space="preserve">108/95, 108/96, 82/01, 103/03, </w:t>
      </w:r>
      <w:r w:rsidRPr="00971C4E">
        <w:rPr>
          <w:rFonts w:ascii="Times New Roman" w:hAnsi="Times New Roman" w:cs="Times New Roman"/>
          <w:sz w:val="24"/>
          <w:szCs w:val="24"/>
        </w:rPr>
        <w:t>148/13</w:t>
      </w:r>
      <w:r>
        <w:rPr>
          <w:rFonts w:ascii="Times New Roman" w:hAnsi="Times New Roman" w:cs="Times New Roman"/>
          <w:sz w:val="24"/>
          <w:szCs w:val="24"/>
        </w:rPr>
        <w:t>, 98/19</w:t>
      </w:r>
      <w:r w:rsidRPr="00971C4E">
        <w:rPr>
          <w:rFonts w:ascii="Times New Roman" w:hAnsi="Times New Roman" w:cs="Times New Roman"/>
          <w:sz w:val="24"/>
          <w:szCs w:val="24"/>
        </w:rPr>
        <w:t>)</w:t>
      </w:r>
      <w:r>
        <w:rPr>
          <w:rFonts w:ascii="Times New Roman" w:hAnsi="Times New Roman" w:cs="Times New Roman"/>
          <w:sz w:val="24"/>
          <w:szCs w:val="24"/>
        </w:rPr>
        <w:t xml:space="preserve"> ili </w:t>
      </w:r>
      <w:r w:rsidRPr="00971C4E">
        <w:rPr>
          <w:rFonts w:ascii="Times New Roman" w:hAnsi="Times New Roman" w:cs="Times New Roman"/>
          <w:sz w:val="24"/>
          <w:szCs w:val="24"/>
        </w:rPr>
        <w:t>čl</w:t>
      </w:r>
      <w:r w:rsidR="00406189">
        <w:rPr>
          <w:rFonts w:ascii="Times New Roman" w:hAnsi="Times New Roman" w:cs="Times New Roman"/>
          <w:sz w:val="24"/>
          <w:szCs w:val="24"/>
        </w:rPr>
        <w:t>anku</w:t>
      </w:r>
      <w:r w:rsidRPr="00971C4E">
        <w:rPr>
          <w:rFonts w:ascii="Times New Roman" w:hAnsi="Times New Roman" w:cs="Times New Roman"/>
          <w:sz w:val="24"/>
          <w:szCs w:val="24"/>
        </w:rPr>
        <w:t xml:space="preserve"> 9. Zakona o profesionalnoj rehabilitaciji i zapošljavanju osoba sa invaliditetom (</w:t>
      </w:r>
      <w:r>
        <w:rPr>
          <w:rFonts w:ascii="Times New Roman" w:hAnsi="Times New Roman" w:cs="Times New Roman"/>
          <w:sz w:val="24"/>
          <w:szCs w:val="24"/>
        </w:rPr>
        <w:t>N</w:t>
      </w:r>
      <w:r w:rsidR="00406189">
        <w:rPr>
          <w:rFonts w:ascii="Times New Roman" w:hAnsi="Times New Roman" w:cs="Times New Roman"/>
          <w:sz w:val="24"/>
          <w:szCs w:val="24"/>
        </w:rPr>
        <w:t>arodne novine broj</w:t>
      </w:r>
      <w:r>
        <w:rPr>
          <w:rFonts w:ascii="Times New Roman" w:hAnsi="Times New Roman" w:cs="Times New Roman"/>
          <w:sz w:val="24"/>
          <w:szCs w:val="24"/>
        </w:rPr>
        <w:t xml:space="preserve"> 157/13, 152/14, 39/</w:t>
      </w:r>
      <w:r w:rsidRPr="00971C4E">
        <w:rPr>
          <w:rFonts w:ascii="Times New Roman" w:hAnsi="Times New Roman" w:cs="Times New Roman"/>
          <w:sz w:val="24"/>
          <w:szCs w:val="24"/>
        </w:rPr>
        <w:t>18</w:t>
      </w:r>
      <w:r>
        <w:rPr>
          <w:rFonts w:ascii="Times New Roman" w:hAnsi="Times New Roman" w:cs="Times New Roman"/>
          <w:sz w:val="24"/>
          <w:szCs w:val="24"/>
        </w:rPr>
        <w:t>, 32/20</w:t>
      </w:r>
      <w:r w:rsidRPr="00971C4E">
        <w:rPr>
          <w:rFonts w:ascii="Times New Roman" w:hAnsi="Times New Roman" w:cs="Times New Roman"/>
          <w:sz w:val="24"/>
          <w:szCs w:val="24"/>
        </w:rPr>
        <w:t>) duž</w:t>
      </w:r>
      <w:r>
        <w:rPr>
          <w:rFonts w:ascii="Times New Roman" w:hAnsi="Times New Roman" w:cs="Times New Roman"/>
          <w:sz w:val="24"/>
          <w:szCs w:val="24"/>
        </w:rPr>
        <w:t xml:space="preserve">an/na je </w:t>
      </w:r>
      <w:r w:rsidRPr="00971C4E">
        <w:rPr>
          <w:rFonts w:ascii="Times New Roman" w:hAnsi="Times New Roman" w:cs="Times New Roman"/>
          <w:sz w:val="24"/>
          <w:szCs w:val="24"/>
        </w:rPr>
        <w:t>u prijavi na natječaj pozvati se na to pravo</w:t>
      </w:r>
      <w:r>
        <w:rPr>
          <w:rFonts w:ascii="Times New Roman" w:hAnsi="Times New Roman" w:cs="Times New Roman"/>
          <w:sz w:val="24"/>
          <w:szCs w:val="24"/>
        </w:rPr>
        <w:t xml:space="preserve"> i uz prijavu na natječaj pored navedenih priloga odnosno isprava priložiti svu propisanu dokumentaciju prema posebnom zakonu te ima prednost u odnosu na ostale kandidate/kinje samo pod jednakim uvjetima</w:t>
      </w:r>
      <w:r w:rsidRPr="00971C4E">
        <w:rPr>
          <w:rFonts w:ascii="Times New Roman" w:hAnsi="Times New Roman" w:cs="Times New Roman"/>
          <w:sz w:val="24"/>
          <w:szCs w:val="24"/>
        </w:rPr>
        <w:t>.</w:t>
      </w:r>
    </w:p>
    <w:p w14:paraId="7344B86D" w14:textId="36287F2F" w:rsidR="006743B1" w:rsidRDefault="00BB4788" w:rsidP="006743B1">
      <w:pPr>
        <w:spacing w:after="0"/>
        <w:ind w:left="-360"/>
        <w:jc w:val="both"/>
        <w:rPr>
          <w:rFonts w:ascii="Times New Roman" w:hAnsi="Times New Roman" w:cs="Times New Roman"/>
          <w:sz w:val="24"/>
          <w:szCs w:val="24"/>
        </w:rPr>
      </w:pPr>
      <w:r w:rsidRPr="00971C4E">
        <w:rPr>
          <w:rFonts w:ascii="Times New Roman" w:hAnsi="Times New Roman" w:cs="Times New Roman"/>
          <w:sz w:val="24"/>
          <w:szCs w:val="24"/>
        </w:rPr>
        <w:t>Kandidat/</w:t>
      </w:r>
      <w:proofErr w:type="spellStart"/>
      <w:r w:rsidRPr="00971C4E">
        <w:rPr>
          <w:rFonts w:ascii="Times New Roman" w:hAnsi="Times New Roman" w:cs="Times New Roman"/>
          <w:sz w:val="24"/>
          <w:szCs w:val="24"/>
        </w:rPr>
        <w:t>kinja</w:t>
      </w:r>
      <w:proofErr w:type="spellEnd"/>
      <w:r w:rsidRPr="00971C4E">
        <w:rPr>
          <w:rFonts w:ascii="Times New Roman" w:hAnsi="Times New Roman" w:cs="Times New Roman"/>
          <w:sz w:val="24"/>
          <w:szCs w:val="24"/>
        </w:rPr>
        <w:t xml:space="preserve"> koji</w:t>
      </w:r>
      <w:r>
        <w:rPr>
          <w:rFonts w:ascii="Times New Roman" w:hAnsi="Times New Roman" w:cs="Times New Roman"/>
          <w:sz w:val="24"/>
          <w:szCs w:val="24"/>
        </w:rPr>
        <w:t>/a</w:t>
      </w:r>
      <w:r w:rsidRPr="00971C4E">
        <w:rPr>
          <w:rFonts w:ascii="Times New Roman" w:hAnsi="Times New Roman" w:cs="Times New Roman"/>
          <w:sz w:val="24"/>
          <w:szCs w:val="24"/>
        </w:rPr>
        <w:t xml:space="preserve"> se poziva na pravo prednosti pri zapošljavanju</w:t>
      </w:r>
      <w:r>
        <w:rPr>
          <w:rFonts w:ascii="Times New Roman" w:hAnsi="Times New Roman" w:cs="Times New Roman"/>
          <w:sz w:val="24"/>
          <w:szCs w:val="24"/>
        </w:rPr>
        <w:t xml:space="preserve"> na temelju čl</w:t>
      </w:r>
      <w:r w:rsidR="00406189">
        <w:rPr>
          <w:rFonts w:ascii="Times New Roman" w:hAnsi="Times New Roman" w:cs="Times New Roman"/>
          <w:sz w:val="24"/>
          <w:szCs w:val="24"/>
        </w:rPr>
        <w:t>anka</w:t>
      </w:r>
      <w:r>
        <w:rPr>
          <w:rFonts w:ascii="Times New Roman" w:hAnsi="Times New Roman" w:cs="Times New Roman"/>
          <w:sz w:val="24"/>
          <w:szCs w:val="24"/>
        </w:rPr>
        <w:t xml:space="preserve"> 102. st</w:t>
      </w:r>
      <w:r w:rsidR="00406189">
        <w:rPr>
          <w:rFonts w:ascii="Times New Roman" w:hAnsi="Times New Roman" w:cs="Times New Roman"/>
          <w:sz w:val="24"/>
          <w:szCs w:val="24"/>
        </w:rPr>
        <w:t>avcima</w:t>
      </w:r>
      <w:r>
        <w:rPr>
          <w:rFonts w:ascii="Times New Roman" w:hAnsi="Times New Roman" w:cs="Times New Roman"/>
          <w:sz w:val="24"/>
          <w:szCs w:val="24"/>
        </w:rPr>
        <w:t xml:space="preserve"> 1.-3. Zakonu o hrvatskim braniteljima iz Domovinskog rata i članovima njihovih</w:t>
      </w:r>
      <w:r w:rsidRPr="00971C4E">
        <w:rPr>
          <w:rFonts w:ascii="Times New Roman" w:hAnsi="Times New Roman" w:cs="Times New Roman"/>
          <w:sz w:val="24"/>
          <w:szCs w:val="24"/>
        </w:rPr>
        <w:t xml:space="preserve"> obitelji (N</w:t>
      </w:r>
      <w:r w:rsidR="00406189">
        <w:rPr>
          <w:rFonts w:ascii="Times New Roman" w:hAnsi="Times New Roman" w:cs="Times New Roman"/>
          <w:sz w:val="24"/>
          <w:szCs w:val="24"/>
        </w:rPr>
        <w:t>arodne novine broj</w:t>
      </w:r>
      <w:r w:rsidRPr="00971C4E">
        <w:rPr>
          <w:rFonts w:ascii="Times New Roman" w:hAnsi="Times New Roman" w:cs="Times New Roman"/>
          <w:sz w:val="24"/>
          <w:szCs w:val="24"/>
        </w:rPr>
        <w:t xml:space="preserve"> 121/17</w:t>
      </w:r>
      <w:r>
        <w:rPr>
          <w:rFonts w:ascii="Times New Roman" w:hAnsi="Times New Roman" w:cs="Times New Roman"/>
          <w:sz w:val="24"/>
          <w:szCs w:val="24"/>
        </w:rPr>
        <w:t>, 98/19, 84/21</w:t>
      </w:r>
      <w:r w:rsidR="00086604">
        <w:rPr>
          <w:rFonts w:ascii="Times New Roman" w:hAnsi="Times New Roman" w:cs="Times New Roman"/>
          <w:sz w:val="24"/>
          <w:szCs w:val="24"/>
        </w:rPr>
        <w:t>, 156/23</w:t>
      </w:r>
      <w:r w:rsidRPr="00971C4E">
        <w:rPr>
          <w:rFonts w:ascii="Times New Roman" w:hAnsi="Times New Roman" w:cs="Times New Roman"/>
          <w:sz w:val="24"/>
          <w:szCs w:val="24"/>
        </w:rPr>
        <w:t>)</w:t>
      </w:r>
      <w:r>
        <w:rPr>
          <w:rFonts w:ascii="Times New Roman" w:hAnsi="Times New Roman" w:cs="Times New Roman"/>
          <w:sz w:val="24"/>
          <w:szCs w:val="24"/>
        </w:rPr>
        <w:t xml:space="preserve"> dužan/na je uz prijavu na natječaj pored navedenih priloga odnosno isprava priložiti i sve potrebne dokaze iz čl</w:t>
      </w:r>
      <w:r w:rsidR="00406189">
        <w:rPr>
          <w:rFonts w:ascii="Times New Roman" w:hAnsi="Times New Roman" w:cs="Times New Roman"/>
          <w:sz w:val="24"/>
          <w:szCs w:val="24"/>
        </w:rPr>
        <w:t>anka</w:t>
      </w:r>
      <w:r>
        <w:rPr>
          <w:rFonts w:ascii="Times New Roman" w:hAnsi="Times New Roman" w:cs="Times New Roman"/>
          <w:sz w:val="24"/>
          <w:szCs w:val="24"/>
        </w:rPr>
        <w:t xml:space="preserve"> 103. st</w:t>
      </w:r>
      <w:r w:rsidR="00406189">
        <w:rPr>
          <w:rFonts w:ascii="Times New Roman" w:hAnsi="Times New Roman" w:cs="Times New Roman"/>
          <w:sz w:val="24"/>
          <w:szCs w:val="24"/>
        </w:rPr>
        <w:t>avka</w:t>
      </w:r>
      <w:r>
        <w:rPr>
          <w:rFonts w:ascii="Times New Roman" w:hAnsi="Times New Roman" w:cs="Times New Roman"/>
          <w:sz w:val="24"/>
          <w:szCs w:val="24"/>
        </w:rPr>
        <w:t xml:space="preserve"> 1. Zakonu o hrvatskim braniteljima iz Domovinskog rata i članovima njihovih</w:t>
      </w:r>
      <w:r w:rsidRPr="00971C4E">
        <w:rPr>
          <w:rFonts w:ascii="Times New Roman" w:hAnsi="Times New Roman" w:cs="Times New Roman"/>
          <w:sz w:val="24"/>
          <w:szCs w:val="24"/>
        </w:rPr>
        <w:t xml:space="preserve"> obitelji (N</w:t>
      </w:r>
      <w:r w:rsidR="00406189">
        <w:rPr>
          <w:rFonts w:ascii="Times New Roman" w:hAnsi="Times New Roman" w:cs="Times New Roman"/>
          <w:sz w:val="24"/>
          <w:szCs w:val="24"/>
        </w:rPr>
        <w:t>arodne novine broj</w:t>
      </w:r>
      <w:r w:rsidRPr="00971C4E">
        <w:rPr>
          <w:rFonts w:ascii="Times New Roman" w:hAnsi="Times New Roman" w:cs="Times New Roman"/>
          <w:sz w:val="24"/>
          <w:szCs w:val="24"/>
        </w:rPr>
        <w:t xml:space="preserve"> 121/17</w:t>
      </w:r>
      <w:r>
        <w:rPr>
          <w:rFonts w:ascii="Times New Roman" w:hAnsi="Times New Roman" w:cs="Times New Roman"/>
          <w:sz w:val="24"/>
          <w:szCs w:val="24"/>
        </w:rPr>
        <w:t>, 98/19, 84/21</w:t>
      </w:r>
      <w:r w:rsidR="00086604">
        <w:rPr>
          <w:rFonts w:ascii="Times New Roman" w:hAnsi="Times New Roman" w:cs="Times New Roman"/>
          <w:sz w:val="24"/>
          <w:szCs w:val="24"/>
        </w:rPr>
        <w:t>, 156/23</w:t>
      </w:r>
      <w:r w:rsidRPr="00971C4E">
        <w:rPr>
          <w:rFonts w:ascii="Times New Roman" w:hAnsi="Times New Roman" w:cs="Times New Roman"/>
          <w:sz w:val="24"/>
          <w:szCs w:val="24"/>
        </w:rPr>
        <w:t>)</w:t>
      </w:r>
      <w:r>
        <w:rPr>
          <w:rFonts w:ascii="Times New Roman" w:hAnsi="Times New Roman" w:cs="Times New Roman"/>
          <w:sz w:val="24"/>
          <w:szCs w:val="24"/>
        </w:rPr>
        <w:t xml:space="preserve"> koji su dostupni na poveznici Ministarstva hrvatskih branitelja</w:t>
      </w:r>
      <w:r w:rsidRPr="00971C4E">
        <w:rPr>
          <w:rFonts w:ascii="Times New Roman" w:hAnsi="Times New Roman" w:cs="Times New Roman"/>
          <w:sz w:val="24"/>
          <w:szCs w:val="24"/>
        </w:rPr>
        <w:t>:</w:t>
      </w:r>
    </w:p>
    <w:p w14:paraId="7630BBF3" w14:textId="77777777" w:rsidR="006743B1" w:rsidRDefault="004D5B57" w:rsidP="006743B1">
      <w:pPr>
        <w:spacing w:after="0"/>
        <w:ind w:left="-360"/>
        <w:jc w:val="both"/>
        <w:rPr>
          <w:rFonts w:ascii="Times New Roman" w:hAnsi="Times New Roman" w:cs="Times New Roman"/>
          <w:sz w:val="24"/>
          <w:szCs w:val="24"/>
        </w:rPr>
      </w:pPr>
      <w:hyperlink r:id="rId5" w:history="1">
        <w:r w:rsidR="006743B1" w:rsidRPr="00E42603">
          <w:rPr>
            <w:rStyle w:val="Hiperveza"/>
            <w:rFonts w:ascii="Times New Roman" w:hAnsi="Times New Roman" w:cs="Times New Roman"/>
            <w:sz w:val="24"/>
            <w:szCs w:val="24"/>
          </w:rPr>
          <w:t>https://branitelji.gov.hr/UserDocsImages//dokumenti/Nikola//popis%20dokaza%20za%20ostvarivanje%20prava%20prednosti%20pri%20zapo%C5%A1ljavanju-%20ZOHBDR%202021.pdf</w:t>
        </w:r>
      </w:hyperlink>
    </w:p>
    <w:p w14:paraId="08369B9A" w14:textId="75299439" w:rsidR="006743B1" w:rsidRDefault="00BB4788" w:rsidP="006743B1">
      <w:pPr>
        <w:spacing w:after="0"/>
        <w:ind w:left="-360"/>
        <w:jc w:val="both"/>
        <w:rPr>
          <w:rFonts w:ascii="Times New Roman" w:hAnsi="Times New Roman" w:cs="Times New Roman"/>
          <w:sz w:val="24"/>
          <w:szCs w:val="24"/>
        </w:rPr>
      </w:pPr>
      <w:r>
        <w:rPr>
          <w:rFonts w:ascii="Times New Roman" w:hAnsi="Times New Roman" w:cs="Times New Roman"/>
          <w:sz w:val="24"/>
          <w:szCs w:val="24"/>
        </w:rPr>
        <w:t>Kandidat/</w:t>
      </w:r>
      <w:proofErr w:type="spellStart"/>
      <w:r>
        <w:rPr>
          <w:rFonts w:ascii="Times New Roman" w:hAnsi="Times New Roman" w:cs="Times New Roman"/>
          <w:sz w:val="24"/>
          <w:szCs w:val="24"/>
        </w:rPr>
        <w:t>kinja</w:t>
      </w:r>
      <w:proofErr w:type="spellEnd"/>
      <w:r>
        <w:rPr>
          <w:rFonts w:ascii="Times New Roman" w:hAnsi="Times New Roman" w:cs="Times New Roman"/>
          <w:sz w:val="24"/>
          <w:szCs w:val="24"/>
        </w:rPr>
        <w:t xml:space="preserve"> koji/a se poziva na pravo prednosti pri zapošljavanju na temelju čl</w:t>
      </w:r>
      <w:r w:rsidR="00406189">
        <w:rPr>
          <w:rFonts w:ascii="Times New Roman" w:hAnsi="Times New Roman" w:cs="Times New Roman"/>
          <w:sz w:val="24"/>
          <w:szCs w:val="24"/>
        </w:rPr>
        <w:t>anka</w:t>
      </w:r>
      <w:r>
        <w:rPr>
          <w:rFonts w:ascii="Times New Roman" w:hAnsi="Times New Roman" w:cs="Times New Roman"/>
          <w:sz w:val="24"/>
          <w:szCs w:val="24"/>
        </w:rPr>
        <w:t xml:space="preserve"> 48. Zakona o civilnim stradalnicima iz Domovinskog rata (N</w:t>
      </w:r>
      <w:r w:rsidR="00406189">
        <w:rPr>
          <w:rFonts w:ascii="Times New Roman" w:hAnsi="Times New Roman" w:cs="Times New Roman"/>
          <w:sz w:val="24"/>
          <w:szCs w:val="24"/>
        </w:rPr>
        <w:t>arodne novine broj</w:t>
      </w:r>
      <w:r>
        <w:rPr>
          <w:rFonts w:ascii="Times New Roman" w:hAnsi="Times New Roman" w:cs="Times New Roman"/>
          <w:sz w:val="24"/>
          <w:szCs w:val="24"/>
        </w:rPr>
        <w:t xml:space="preserve"> 84/21) dužan/na je uz prijavu na natječaj pored navedenih priloga odnosno isprava priložiti i sve potrebne dokaze iz čl</w:t>
      </w:r>
      <w:r w:rsidR="00406189">
        <w:rPr>
          <w:rFonts w:ascii="Times New Roman" w:hAnsi="Times New Roman" w:cs="Times New Roman"/>
          <w:sz w:val="24"/>
          <w:szCs w:val="24"/>
        </w:rPr>
        <w:t>anka</w:t>
      </w:r>
      <w:r>
        <w:rPr>
          <w:rFonts w:ascii="Times New Roman" w:hAnsi="Times New Roman" w:cs="Times New Roman"/>
          <w:sz w:val="24"/>
          <w:szCs w:val="24"/>
        </w:rPr>
        <w:t xml:space="preserve"> 49. st</w:t>
      </w:r>
      <w:r w:rsidR="00406189">
        <w:rPr>
          <w:rFonts w:ascii="Times New Roman" w:hAnsi="Times New Roman" w:cs="Times New Roman"/>
          <w:sz w:val="24"/>
          <w:szCs w:val="24"/>
        </w:rPr>
        <w:t>avka</w:t>
      </w:r>
      <w:r>
        <w:rPr>
          <w:rFonts w:ascii="Times New Roman" w:hAnsi="Times New Roman" w:cs="Times New Roman"/>
          <w:sz w:val="24"/>
          <w:szCs w:val="24"/>
        </w:rPr>
        <w:t xml:space="preserve"> 1. Zakona o civilnim stradalnicima iz Domovinskog rata (</w:t>
      </w:r>
      <w:r w:rsidR="00406189">
        <w:rPr>
          <w:rFonts w:ascii="Times New Roman" w:hAnsi="Times New Roman" w:cs="Times New Roman"/>
          <w:sz w:val="24"/>
          <w:szCs w:val="24"/>
        </w:rPr>
        <w:t xml:space="preserve">Narodne novine broj </w:t>
      </w:r>
      <w:r>
        <w:rPr>
          <w:rFonts w:ascii="Times New Roman" w:hAnsi="Times New Roman" w:cs="Times New Roman"/>
          <w:sz w:val="24"/>
          <w:szCs w:val="24"/>
        </w:rPr>
        <w:t>84/21</w:t>
      </w:r>
      <w:r w:rsidRPr="00971C4E">
        <w:rPr>
          <w:rFonts w:ascii="Times New Roman" w:hAnsi="Times New Roman" w:cs="Times New Roman"/>
          <w:sz w:val="24"/>
          <w:szCs w:val="24"/>
        </w:rPr>
        <w:t>)</w:t>
      </w:r>
      <w:r>
        <w:rPr>
          <w:rFonts w:ascii="Times New Roman" w:hAnsi="Times New Roman" w:cs="Times New Roman"/>
          <w:sz w:val="24"/>
          <w:szCs w:val="24"/>
        </w:rPr>
        <w:t xml:space="preserve"> koji su dostupni na poveznici Ministarstva hrvatskih branitelja</w:t>
      </w:r>
      <w:r w:rsidRPr="00971C4E">
        <w:rPr>
          <w:rFonts w:ascii="Times New Roman" w:hAnsi="Times New Roman" w:cs="Times New Roman"/>
          <w:sz w:val="24"/>
          <w:szCs w:val="24"/>
        </w:rPr>
        <w:t>:</w:t>
      </w:r>
    </w:p>
    <w:p w14:paraId="389A7E50" w14:textId="77777777" w:rsidR="006743B1" w:rsidRDefault="004D5B57" w:rsidP="006743B1">
      <w:pPr>
        <w:spacing w:after="0"/>
        <w:ind w:left="-360"/>
        <w:jc w:val="both"/>
        <w:rPr>
          <w:rFonts w:ascii="Times New Roman" w:hAnsi="Times New Roman" w:cs="Times New Roman"/>
          <w:sz w:val="24"/>
          <w:szCs w:val="24"/>
        </w:rPr>
      </w:pPr>
      <w:hyperlink r:id="rId6" w:history="1">
        <w:r w:rsidR="006743B1" w:rsidRPr="00E42603">
          <w:rPr>
            <w:rStyle w:val="Hiperveza"/>
            <w:rFonts w:ascii="Times New Roman" w:hAnsi="Times New Roman" w:cs="Times New Roman"/>
            <w:sz w:val="24"/>
            <w:szCs w:val="24"/>
          </w:rPr>
          <w:t>https://branitelji.gov.hr/UserDocsImages/dokumenti/Nikola/popis%20dokaza%20za%20ostvarivanje%20prava%20prednosti%20pri%20zapo%C5%A1ljavanju-%20Zakon%20o%20civilnim%20stradalnicima%20iz%20DR.pdf</w:t>
        </w:r>
      </w:hyperlink>
    </w:p>
    <w:p w14:paraId="2374B0CD" w14:textId="77777777" w:rsidR="006743B1" w:rsidRDefault="006743B1" w:rsidP="006743B1">
      <w:pPr>
        <w:spacing w:after="0"/>
        <w:ind w:left="-360"/>
        <w:jc w:val="both"/>
        <w:rPr>
          <w:rFonts w:ascii="Times New Roman" w:hAnsi="Times New Roman" w:cs="Times New Roman"/>
          <w:sz w:val="24"/>
          <w:szCs w:val="24"/>
        </w:rPr>
      </w:pPr>
    </w:p>
    <w:p w14:paraId="29F2C6C8" w14:textId="77777777" w:rsidR="00CE5F11" w:rsidRDefault="00BB4788" w:rsidP="004B37AA">
      <w:pPr>
        <w:spacing w:after="0"/>
        <w:ind w:left="-360"/>
        <w:jc w:val="both"/>
      </w:pPr>
      <w:r>
        <w:rPr>
          <w:rFonts w:ascii="Times New Roman" w:hAnsi="Times New Roman" w:cs="Times New Roman"/>
          <w:sz w:val="24"/>
          <w:szCs w:val="24"/>
        </w:rPr>
        <w:t>Za kandidate koji su pravodobno dostavili potpunu prijavu sa svim prilozima odnosno ispravama i</w:t>
      </w:r>
      <w:r w:rsidR="00B13DE1">
        <w:rPr>
          <w:rFonts w:ascii="Times New Roman" w:hAnsi="Times New Roman" w:cs="Times New Roman"/>
          <w:sz w:val="24"/>
          <w:szCs w:val="24"/>
        </w:rPr>
        <w:t xml:space="preserve"> </w:t>
      </w:r>
      <w:r>
        <w:rPr>
          <w:rFonts w:ascii="Times New Roman" w:hAnsi="Times New Roman" w:cs="Times New Roman"/>
          <w:sz w:val="24"/>
          <w:szCs w:val="24"/>
        </w:rPr>
        <w:t xml:space="preserve">ispunjavaju uvjete natječaja dužni su pristupiti procjeni odnosno testiranju prema odredbama Pravilnika o </w:t>
      </w:r>
      <w:r w:rsidR="00DC7581">
        <w:rPr>
          <w:rFonts w:ascii="Times New Roman" w:hAnsi="Times New Roman" w:cs="Times New Roman"/>
          <w:sz w:val="24"/>
          <w:szCs w:val="24"/>
        </w:rPr>
        <w:t xml:space="preserve">načinu i </w:t>
      </w:r>
      <w:r>
        <w:rPr>
          <w:rFonts w:ascii="Times New Roman" w:hAnsi="Times New Roman" w:cs="Times New Roman"/>
          <w:sz w:val="24"/>
          <w:szCs w:val="24"/>
        </w:rPr>
        <w:t>postupku zapošljavanja te procjeni i vrednovanju kandidata za zapošljavanje</w:t>
      </w:r>
    </w:p>
    <w:p w14:paraId="67C1D7E1" w14:textId="2D03A59A" w:rsidR="00CE5F11" w:rsidRDefault="004D5B57" w:rsidP="004B37AA">
      <w:pPr>
        <w:spacing w:after="0"/>
        <w:ind w:left="-360"/>
        <w:jc w:val="both"/>
        <w:rPr>
          <w:rFonts w:ascii="Times New Roman" w:hAnsi="Times New Roman" w:cs="Times New Roman"/>
          <w:sz w:val="24"/>
          <w:szCs w:val="24"/>
        </w:rPr>
      </w:pPr>
      <w:hyperlink r:id="rId7" w:history="1">
        <w:r w:rsidR="00AE4FEF" w:rsidRPr="00F138EB">
          <w:rPr>
            <w:rStyle w:val="Hiperveza"/>
            <w:rFonts w:ascii="Times New Roman" w:hAnsi="Times New Roman" w:cs="Times New Roman"/>
            <w:sz w:val="24"/>
            <w:szCs w:val="24"/>
          </w:rPr>
          <w:t>https://os-bkasica-vk.skole.hr/pravilnik_o_nacinu_i_postupku_zaposljavanja_te_vrednovanju_kandidata/</w:t>
        </w:r>
      </w:hyperlink>
      <w:r w:rsidR="00AE4FEF">
        <w:rPr>
          <w:rFonts w:ascii="Times New Roman" w:hAnsi="Times New Roman" w:cs="Times New Roman"/>
          <w:sz w:val="24"/>
          <w:szCs w:val="24"/>
        </w:rPr>
        <w:t>.</w:t>
      </w:r>
    </w:p>
    <w:p w14:paraId="3E74BA84" w14:textId="77777777" w:rsidR="00AE4FEF" w:rsidRDefault="00AE4FEF" w:rsidP="004B37AA">
      <w:pPr>
        <w:spacing w:after="0"/>
        <w:ind w:left="-360"/>
        <w:jc w:val="both"/>
        <w:rPr>
          <w:rFonts w:ascii="Times New Roman" w:hAnsi="Times New Roman" w:cs="Times New Roman"/>
          <w:sz w:val="24"/>
          <w:szCs w:val="24"/>
        </w:rPr>
      </w:pPr>
    </w:p>
    <w:p w14:paraId="24A25A94" w14:textId="50F41274" w:rsidR="004B37AA" w:rsidRDefault="004B37AA" w:rsidP="004B37AA">
      <w:pPr>
        <w:spacing w:after="0"/>
        <w:ind w:left="-360"/>
        <w:jc w:val="both"/>
        <w:rPr>
          <w:rFonts w:ascii="Times New Roman" w:hAnsi="Times New Roman" w:cs="Times New Roman"/>
          <w:sz w:val="24"/>
          <w:szCs w:val="24"/>
        </w:rPr>
      </w:pPr>
      <w:r w:rsidRPr="004B37AA">
        <w:rPr>
          <w:rFonts w:ascii="Times New Roman" w:hAnsi="Times New Roman" w:cs="Times New Roman"/>
          <w:sz w:val="24"/>
          <w:szCs w:val="24"/>
        </w:rPr>
        <w:t>Procjena odnosno testiranje provest će se iz poznavanja propisa, literatura je sljedeća:</w:t>
      </w:r>
    </w:p>
    <w:p w14:paraId="7DB1842C" w14:textId="77777777" w:rsidR="00F20DD7" w:rsidRDefault="004B37AA" w:rsidP="00F20DD7">
      <w:pPr>
        <w:spacing w:after="0"/>
        <w:ind w:left="-360"/>
        <w:jc w:val="both"/>
        <w:rPr>
          <w:rFonts w:ascii="Times New Roman" w:hAnsi="Times New Roman" w:cs="Times New Roman"/>
          <w:sz w:val="24"/>
          <w:szCs w:val="24"/>
        </w:rPr>
      </w:pPr>
      <w:r w:rsidRPr="004B37AA">
        <w:rPr>
          <w:rFonts w:ascii="Times New Roman" w:hAnsi="Times New Roman" w:cs="Times New Roman"/>
          <w:sz w:val="24"/>
          <w:szCs w:val="24"/>
        </w:rPr>
        <w:t xml:space="preserve">-  Zakon o odgoju i obrazovanju u osnovnoj i srednjoj školi (Narodne novine broj 87/08, 86/09, </w:t>
      </w:r>
      <w:r w:rsidR="00F20DD7">
        <w:rPr>
          <w:rFonts w:ascii="Times New Roman" w:hAnsi="Times New Roman" w:cs="Times New Roman"/>
          <w:sz w:val="24"/>
          <w:szCs w:val="24"/>
        </w:rPr>
        <w:t xml:space="preserve"> </w:t>
      </w:r>
    </w:p>
    <w:p w14:paraId="3E1B8D51" w14:textId="6FFA868E" w:rsidR="00F20DD7" w:rsidRDefault="00F20DD7" w:rsidP="00F20DD7">
      <w:pPr>
        <w:spacing w:after="0"/>
        <w:ind w:left="-360"/>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4B37AA" w:rsidRPr="004B37AA">
        <w:rPr>
          <w:rFonts w:ascii="Times New Roman" w:hAnsi="Times New Roman" w:cs="Times New Roman"/>
          <w:sz w:val="24"/>
          <w:szCs w:val="24"/>
        </w:rPr>
        <w:t xml:space="preserve">92/10, 105/10, 90/11, 5/12, 16/12, 86/12, 126/12, 94/13, 152/14, 07/17, 68/18, 98/19, 64/20, </w:t>
      </w:r>
      <w:r>
        <w:rPr>
          <w:rFonts w:ascii="Times New Roman" w:hAnsi="Times New Roman" w:cs="Times New Roman"/>
          <w:sz w:val="24"/>
          <w:szCs w:val="24"/>
        </w:rPr>
        <w:t xml:space="preserve"> </w:t>
      </w:r>
    </w:p>
    <w:p w14:paraId="6D5C850A" w14:textId="53903B33" w:rsidR="00F20DD7" w:rsidRDefault="00F20DD7" w:rsidP="00F20DD7">
      <w:pPr>
        <w:spacing w:after="0"/>
        <w:ind w:left="-360"/>
        <w:jc w:val="both"/>
        <w:rPr>
          <w:rFonts w:ascii="Times New Roman" w:hAnsi="Times New Roman" w:cs="Times New Roman"/>
          <w:sz w:val="24"/>
          <w:szCs w:val="24"/>
        </w:rPr>
      </w:pPr>
      <w:r>
        <w:rPr>
          <w:rFonts w:ascii="Times New Roman" w:hAnsi="Times New Roman" w:cs="Times New Roman"/>
          <w:sz w:val="24"/>
          <w:szCs w:val="24"/>
        </w:rPr>
        <w:t xml:space="preserve">  </w:t>
      </w:r>
      <w:r w:rsidR="004B37AA" w:rsidRPr="004B37AA">
        <w:rPr>
          <w:rFonts w:ascii="Times New Roman" w:hAnsi="Times New Roman" w:cs="Times New Roman"/>
          <w:sz w:val="24"/>
          <w:szCs w:val="24"/>
        </w:rPr>
        <w:t xml:space="preserve">151/22, 155/23, 156/23), </w:t>
      </w:r>
    </w:p>
    <w:p w14:paraId="51E63F3C" w14:textId="77777777" w:rsidR="00F20DD7" w:rsidRDefault="004B37AA" w:rsidP="00F20DD7">
      <w:pPr>
        <w:spacing w:after="0"/>
        <w:ind w:left="-360"/>
        <w:jc w:val="both"/>
        <w:rPr>
          <w:rFonts w:ascii="Times New Roman" w:hAnsi="Times New Roman" w:cs="Times New Roman"/>
          <w:sz w:val="24"/>
          <w:szCs w:val="24"/>
        </w:rPr>
      </w:pPr>
      <w:r w:rsidRPr="004B37AA">
        <w:rPr>
          <w:rFonts w:ascii="Times New Roman" w:hAnsi="Times New Roman" w:cs="Times New Roman"/>
          <w:sz w:val="24"/>
          <w:szCs w:val="24"/>
        </w:rPr>
        <w:t>- Pravilnika o kriterijima za izricanje pedagoških mjera (Narodne novine broj 94/15, 3/17),</w:t>
      </w:r>
    </w:p>
    <w:p w14:paraId="52AA15ED" w14:textId="77777777" w:rsidR="00F20DD7" w:rsidRDefault="004B37AA" w:rsidP="00F20DD7">
      <w:pPr>
        <w:spacing w:after="0"/>
        <w:ind w:left="-360"/>
        <w:jc w:val="both"/>
        <w:rPr>
          <w:rFonts w:ascii="Times New Roman" w:hAnsi="Times New Roman" w:cs="Times New Roman"/>
          <w:sz w:val="24"/>
          <w:szCs w:val="24"/>
        </w:rPr>
      </w:pPr>
      <w:r w:rsidRPr="004B37AA">
        <w:rPr>
          <w:rFonts w:ascii="Times New Roman" w:hAnsi="Times New Roman" w:cs="Times New Roman"/>
          <w:sz w:val="24"/>
          <w:szCs w:val="24"/>
        </w:rPr>
        <w:t xml:space="preserve">- Pravilnik o načinima, postupcima i elementima vrednovanja učenika u osnovnim i srednjim </w:t>
      </w:r>
    </w:p>
    <w:p w14:paraId="345484F5" w14:textId="77777777" w:rsidR="00F20DD7" w:rsidRDefault="00F20DD7" w:rsidP="00F20DD7">
      <w:pPr>
        <w:spacing w:after="0"/>
        <w:ind w:left="-360"/>
        <w:jc w:val="both"/>
        <w:rPr>
          <w:rFonts w:ascii="Times New Roman" w:hAnsi="Times New Roman" w:cs="Times New Roman"/>
          <w:sz w:val="24"/>
          <w:szCs w:val="24"/>
        </w:rPr>
      </w:pPr>
      <w:r>
        <w:rPr>
          <w:rFonts w:ascii="Times New Roman" w:hAnsi="Times New Roman" w:cs="Times New Roman"/>
          <w:sz w:val="24"/>
          <w:szCs w:val="24"/>
        </w:rPr>
        <w:t xml:space="preserve">  </w:t>
      </w:r>
      <w:r w:rsidR="004B37AA" w:rsidRPr="004B37AA">
        <w:rPr>
          <w:rFonts w:ascii="Times New Roman" w:hAnsi="Times New Roman" w:cs="Times New Roman"/>
          <w:sz w:val="24"/>
          <w:szCs w:val="24"/>
        </w:rPr>
        <w:t>školama (Narodne novine broj 112/10, 82/19, 43/20, 100/21),</w:t>
      </w:r>
    </w:p>
    <w:p w14:paraId="3091ECC9" w14:textId="77777777" w:rsidR="00F20DD7" w:rsidRDefault="004B37AA" w:rsidP="00F20DD7">
      <w:pPr>
        <w:spacing w:after="0"/>
        <w:ind w:left="-360"/>
        <w:jc w:val="both"/>
        <w:rPr>
          <w:rFonts w:ascii="Times New Roman" w:hAnsi="Times New Roman" w:cs="Times New Roman"/>
          <w:sz w:val="24"/>
          <w:szCs w:val="24"/>
        </w:rPr>
      </w:pPr>
      <w:r w:rsidRPr="004B37AA">
        <w:rPr>
          <w:rFonts w:ascii="Times New Roman" w:hAnsi="Times New Roman" w:cs="Times New Roman"/>
          <w:sz w:val="24"/>
          <w:szCs w:val="24"/>
        </w:rPr>
        <w:t xml:space="preserve">- Pravilnik o osnovnoškolskom i srednjoškolskom odgoju i obrazovanju učenika s teškoćama u </w:t>
      </w:r>
      <w:r w:rsidR="00F20DD7">
        <w:rPr>
          <w:rFonts w:ascii="Times New Roman" w:hAnsi="Times New Roman" w:cs="Times New Roman"/>
          <w:sz w:val="24"/>
          <w:szCs w:val="24"/>
        </w:rPr>
        <w:t xml:space="preserve"> </w:t>
      </w:r>
    </w:p>
    <w:p w14:paraId="367BD21C" w14:textId="77777777" w:rsidR="00F20DD7" w:rsidRDefault="00F20DD7" w:rsidP="004D5B57">
      <w:pPr>
        <w:ind w:left="-360"/>
        <w:jc w:val="both"/>
        <w:rPr>
          <w:rFonts w:ascii="Times New Roman" w:hAnsi="Times New Roman" w:cs="Times New Roman"/>
          <w:sz w:val="24"/>
          <w:szCs w:val="24"/>
        </w:rPr>
      </w:pPr>
      <w:r>
        <w:rPr>
          <w:rFonts w:ascii="Times New Roman" w:hAnsi="Times New Roman" w:cs="Times New Roman"/>
          <w:sz w:val="24"/>
          <w:szCs w:val="24"/>
        </w:rPr>
        <w:t xml:space="preserve">   </w:t>
      </w:r>
      <w:r w:rsidR="004B37AA" w:rsidRPr="004B37AA">
        <w:rPr>
          <w:rFonts w:ascii="Times New Roman" w:hAnsi="Times New Roman" w:cs="Times New Roman"/>
          <w:sz w:val="24"/>
          <w:szCs w:val="24"/>
        </w:rPr>
        <w:t>razvoju (Narodne novine broj 24/15).</w:t>
      </w:r>
    </w:p>
    <w:p w14:paraId="67F93113" w14:textId="0DE82659" w:rsidR="004B37AA" w:rsidRPr="005810B9" w:rsidRDefault="004B37AA" w:rsidP="005810B9">
      <w:pPr>
        <w:ind w:left="-360"/>
        <w:jc w:val="both"/>
        <w:rPr>
          <w:rFonts w:ascii="Times New Roman" w:hAnsi="Times New Roman" w:cs="Times New Roman"/>
          <w:sz w:val="24"/>
          <w:szCs w:val="24"/>
        </w:rPr>
      </w:pPr>
      <w:r w:rsidRPr="004B37AA">
        <w:rPr>
          <w:rFonts w:ascii="Times New Roman" w:hAnsi="Times New Roman" w:cs="Times New Roman"/>
          <w:sz w:val="24"/>
          <w:szCs w:val="24"/>
        </w:rPr>
        <w:t>Povjerenstvo za procjenu kandidata nakon provedene provjere sastavit će rang listu kandidata, a troje najboljih kandidata, s najvećim brojem bodova, bit će pozvani na usmeni razgovor (intervju) s ravnateljicom škole.</w:t>
      </w:r>
    </w:p>
    <w:p w14:paraId="6185223B" w14:textId="1C1836C0" w:rsidR="00BB4788" w:rsidRPr="00971C4E" w:rsidRDefault="00BB4788" w:rsidP="00EA12E3">
      <w:pPr>
        <w:pStyle w:val="Odlomakpopisa"/>
        <w:ind w:left="-363"/>
        <w:jc w:val="both"/>
        <w:rPr>
          <w:rFonts w:ascii="Times New Roman" w:hAnsi="Times New Roman" w:cs="Times New Roman"/>
          <w:sz w:val="24"/>
          <w:szCs w:val="24"/>
        </w:rPr>
      </w:pPr>
      <w:r w:rsidRPr="00971C4E">
        <w:rPr>
          <w:rFonts w:ascii="Times New Roman" w:hAnsi="Times New Roman" w:cs="Times New Roman"/>
          <w:sz w:val="24"/>
          <w:szCs w:val="24"/>
        </w:rPr>
        <w:t>Prijavom na natječaj kandidati/kinje daju privolu za obradu osobnih podataka koji su navedeni u svim dostavljenim prilozima odnosno ispravama za potrebe pro</w:t>
      </w:r>
      <w:r w:rsidR="000B0EE7">
        <w:rPr>
          <w:rFonts w:ascii="Times New Roman" w:hAnsi="Times New Roman" w:cs="Times New Roman"/>
          <w:sz w:val="24"/>
          <w:szCs w:val="24"/>
        </w:rPr>
        <w:t>vođenja</w:t>
      </w:r>
      <w:r w:rsidRPr="00971C4E">
        <w:rPr>
          <w:rFonts w:ascii="Times New Roman" w:hAnsi="Times New Roman" w:cs="Times New Roman"/>
          <w:sz w:val="24"/>
          <w:szCs w:val="24"/>
        </w:rPr>
        <w:t xml:space="preserve"> natječajnog postupka.</w:t>
      </w:r>
    </w:p>
    <w:p w14:paraId="4B7F2486" w14:textId="77777777" w:rsidR="00BB4788" w:rsidRPr="00971C4E" w:rsidRDefault="00BB4788" w:rsidP="00EA12E3">
      <w:pPr>
        <w:pStyle w:val="Odlomakpopisa"/>
        <w:ind w:left="-363"/>
        <w:jc w:val="both"/>
        <w:rPr>
          <w:rFonts w:ascii="Times New Roman" w:hAnsi="Times New Roman" w:cs="Times New Roman"/>
          <w:b/>
          <w:sz w:val="24"/>
          <w:szCs w:val="24"/>
        </w:rPr>
      </w:pPr>
    </w:p>
    <w:p w14:paraId="59D279FD" w14:textId="27651192" w:rsidR="00BB4788" w:rsidRPr="00465E59" w:rsidRDefault="00BB4788" w:rsidP="00465E59">
      <w:pPr>
        <w:pStyle w:val="Odlomakpopisa"/>
        <w:ind w:left="-363"/>
        <w:jc w:val="both"/>
        <w:rPr>
          <w:rFonts w:ascii="Times New Roman" w:hAnsi="Times New Roman" w:cs="Times New Roman"/>
          <w:i/>
          <w:sz w:val="24"/>
          <w:szCs w:val="24"/>
        </w:rPr>
      </w:pPr>
      <w:r w:rsidRPr="002E47B7">
        <w:rPr>
          <w:rFonts w:ascii="Times New Roman" w:hAnsi="Times New Roman" w:cs="Times New Roman"/>
          <w:sz w:val="24"/>
          <w:szCs w:val="24"/>
        </w:rPr>
        <w:t>Rok za podnošenje prijava</w:t>
      </w:r>
      <w:r w:rsidRPr="00971C4E">
        <w:rPr>
          <w:rFonts w:ascii="Times New Roman" w:hAnsi="Times New Roman" w:cs="Times New Roman"/>
          <w:sz w:val="24"/>
          <w:szCs w:val="24"/>
        </w:rPr>
        <w:t xml:space="preserve"> je </w:t>
      </w:r>
      <w:r>
        <w:rPr>
          <w:rFonts w:ascii="Times New Roman" w:hAnsi="Times New Roman" w:cs="Times New Roman"/>
          <w:b/>
          <w:sz w:val="24"/>
          <w:szCs w:val="24"/>
        </w:rPr>
        <w:t xml:space="preserve">osam </w:t>
      </w:r>
      <w:r w:rsidRPr="002E47B7">
        <w:rPr>
          <w:rFonts w:ascii="Times New Roman" w:hAnsi="Times New Roman" w:cs="Times New Roman"/>
          <w:b/>
          <w:sz w:val="24"/>
          <w:szCs w:val="24"/>
        </w:rPr>
        <w:t>dana</w:t>
      </w:r>
      <w:r w:rsidRPr="00971C4E">
        <w:rPr>
          <w:rFonts w:ascii="Times New Roman" w:hAnsi="Times New Roman" w:cs="Times New Roman"/>
          <w:sz w:val="24"/>
          <w:szCs w:val="24"/>
        </w:rPr>
        <w:t xml:space="preserve"> od dana objave natječaja na mrežnim</w:t>
      </w:r>
      <w:r>
        <w:rPr>
          <w:rFonts w:ascii="Times New Roman" w:hAnsi="Times New Roman" w:cs="Times New Roman"/>
          <w:sz w:val="24"/>
          <w:szCs w:val="24"/>
        </w:rPr>
        <w:t xml:space="preserve"> stranicama </w:t>
      </w:r>
      <w:r w:rsidRPr="00971C4E">
        <w:rPr>
          <w:rFonts w:ascii="Times New Roman" w:hAnsi="Times New Roman" w:cs="Times New Roman"/>
          <w:sz w:val="24"/>
          <w:szCs w:val="24"/>
        </w:rPr>
        <w:t>i oglas</w:t>
      </w:r>
      <w:r>
        <w:rPr>
          <w:rFonts w:ascii="Times New Roman" w:hAnsi="Times New Roman" w:cs="Times New Roman"/>
          <w:sz w:val="24"/>
          <w:szCs w:val="24"/>
        </w:rPr>
        <w:t xml:space="preserve">noj ploči </w:t>
      </w:r>
      <w:r w:rsidRPr="000E5B52">
        <w:rPr>
          <w:rFonts w:ascii="Times New Roman" w:hAnsi="Times New Roman" w:cs="Times New Roman"/>
          <w:sz w:val="24"/>
          <w:szCs w:val="24"/>
        </w:rPr>
        <w:t>Hrvatskog zavoda za zapošljavanje i</w:t>
      </w:r>
      <w:r>
        <w:rPr>
          <w:rFonts w:ascii="Times New Roman" w:hAnsi="Times New Roman" w:cs="Times New Roman"/>
          <w:sz w:val="24"/>
          <w:szCs w:val="24"/>
        </w:rPr>
        <w:t xml:space="preserve"> mrežnim stranicama i oglasnoj ploči Škole</w:t>
      </w:r>
      <w:r w:rsidRPr="00971C4E">
        <w:rPr>
          <w:rFonts w:ascii="Times New Roman" w:hAnsi="Times New Roman" w:cs="Times New Roman"/>
          <w:i/>
          <w:sz w:val="24"/>
          <w:szCs w:val="24"/>
        </w:rPr>
        <w:t>.</w:t>
      </w:r>
    </w:p>
    <w:p w14:paraId="554D4294" w14:textId="77777777" w:rsidR="00465E59" w:rsidRDefault="00465E59" w:rsidP="00EA12E3">
      <w:pPr>
        <w:pStyle w:val="Odlomakpopisa"/>
        <w:ind w:left="-363"/>
        <w:jc w:val="both"/>
        <w:rPr>
          <w:rFonts w:ascii="Times New Roman" w:hAnsi="Times New Roman" w:cs="Times New Roman"/>
          <w:sz w:val="24"/>
          <w:szCs w:val="24"/>
        </w:rPr>
      </w:pPr>
    </w:p>
    <w:p w14:paraId="7A9EB84C" w14:textId="6B5FCD20" w:rsidR="00BB4788" w:rsidRPr="00971C4E" w:rsidRDefault="00BB4788" w:rsidP="00EA12E3">
      <w:pPr>
        <w:pStyle w:val="Odlomakpopisa"/>
        <w:ind w:left="-363"/>
        <w:jc w:val="both"/>
        <w:rPr>
          <w:rFonts w:ascii="Times New Roman" w:hAnsi="Times New Roman" w:cs="Times New Roman"/>
          <w:sz w:val="24"/>
          <w:szCs w:val="24"/>
        </w:rPr>
      </w:pPr>
      <w:r w:rsidRPr="00971C4E">
        <w:rPr>
          <w:rFonts w:ascii="Times New Roman" w:hAnsi="Times New Roman" w:cs="Times New Roman"/>
          <w:sz w:val="24"/>
          <w:szCs w:val="24"/>
        </w:rPr>
        <w:t>Prijav</w:t>
      </w:r>
      <w:r>
        <w:rPr>
          <w:rFonts w:ascii="Times New Roman" w:hAnsi="Times New Roman" w:cs="Times New Roman"/>
          <w:sz w:val="24"/>
          <w:szCs w:val="24"/>
        </w:rPr>
        <w:t xml:space="preserve">e na natječaj </w:t>
      </w:r>
      <w:r w:rsidRPr="00971C4E">
        <w:rPr>
          <w:rFonts w:ascii="Times New Roman" w:hAnsi="Times New Roman" w:cs="Times New Roman"/>
          <w:sz w:val="24"/>
          <w:szCs w:val="24"/>
        </w:rPr>
        <w:t>dostaviti</w:t>
      </w:r>
      <w:r>
        <w:rPr>
          <w:rFonts w:ascii="Times New Roman" w:hAnsi="Times New Roman" w:cs="Times New Roman"/>
          <w:sz w:val="24"/>
          <w:szCs w:val="24"/>
        </w:rPr>
        <w:t xml:space="preserve"> neposredno ili poštom </w:t>
      </w:r>
      <w:r w:rsidRPr="00971C4E">
        <w:rPr>
          <w:rFonts w:ascii="Times New Roman" w:hAnsi="Times New Roman" w:cs="Times New Roman"/>
          <w:sz w:val="24"/>
          <w:szCs w:val="24"/>
        </w:rPr>
        <w:t>na adresu</w:t>
      </w:r>
      <w:r>
        <w:rPr>
          <w:rFonts w:ascii="Times New Roman" w:hAnsi="Times New Roman" w:cs="Times New Roman"/>
          <w:sz w:val="24"/>
          <w:szCs w:val="24"/>
        </w:rPr>
        <w:t xml:space="preserve"> Škole</w:t>
      </w:r>
      <w:r w:rsidRPr="00971C4E">
        <w:rPr>
          <w:rFonts w:ascii="Times New Roman" w:hAnsi="Times New Roman" w:cs="Times New Roman"/>
          <w:sz w:val="24"/>
          <w:szCs w:val="24"/>
        </w:rPr>
        <w:t>:</w:t>
      </w:r>
    </w:p>
    <w:p w14:paraId="36113033" w14:textId="77777777" w:rsidR="00BB4788" w:rsidRPr="00971C4E" w:rsidRDefault="00BB4788" w:rsidP="00EA12E3">
      <w:pPr>
        <w:pStyle w:val="Odlomakpopisa"/>
        <w:ind w:left="-363"/>
        <w:jc w:val="both"/>
        <w:rPr>
          <w:rFonts w:ascii="Times New Roman" w:hAnsi="Times New Roman" w:cs="Times New Roman"/>
          <w:sz w:val="24"/>
          <w:szCs w:val="24"/>
        </w:rPr>
      </w:pPr>
    </w:p>
    <w:p w14:paraId="4C72E048" w14:textId="6D2CDB86" w:rsidR="00BB4788" w:rsidRPr="00971C4E" w:rsidRDefault="00BB4788" w:rsidP="00EA12E3">
      <w:pPr>
        <w:pStyle w:val="Odlomakpopisa"/>
        <w:ind w:left="-363"/>
        <w:jc w:val="both"/>
        <w:rPr>
          <w:rFonts w:ascii="Times New Roman" w:hAnsi="Times New Roman" w:cs="Times New Roman"/>
          <w:b/>
          <w:sz w:val="24"/>
          <w:szCs w:val="24"/>
        </w:rPr>
      </w:pPr>
      <w:r w:rsidRPr="00971C4E">
        <w:rPr>
          <w:rFonts w:ascii="Times New Roman" w:hAnsi="Times New Roman" w:cs="Times New Roman"/>
          <w:b/>
          <w:sz w:val="24"/>
          <w:szCs w:val="24"/>
        </w:rPr>
        <w:t>Osnovna škol</w:t>
      </w:r>
      <w:r w:rsidR="000B0EE7">
        <w:rPr>
          <w:rFonts w:ascii="Times New Roman" w:hAnsi="Times New Roman" w:cs="Times New Roman"/>
          <w:b/>
          <w:sz w:val="24"/>
          <w:szCs w:val="24"/>
        </w:rPr>
        <w:t>a Bartola Kašića</w:t>
      </w:r>
      <w:r w:rsidRPr="00971C4E">
        <w:rPr>
          <w:rFonts w:ascii="Times New Roman" w:hAnsi="Times New Roman" w:cs="Times New Roman"/>
          <w:b/>
          <w:sz w:val="24"/>
          <w:szCs w:val="24"/>
        </w:rPr>
        <w:t>,</w:t>
      </w:r>
      <w:r w:rsidR="000B0EE7">
        <w:rPr>
          <w:rFonts w:ascii="Times New Roman" w:hAnsi="Times New Roman" w:cs="Times New Roman"/>
          <w:b/>
          <w:sz w:val="24"/>
          <w:szCs w:val="24"/>
        </w:rPr>
        <w:t xml:space="preserve"> Bartola Kašića 48, 32100 Vinkovci</w:t>
      </w:r>
      <w:r>
        <w:rPr>
          <w:rFonts w:ascii="Times New Roman" w:hAnsi="Times New Roman" w:cs="Times New Roman"/>
          <w:b/>
          <w:sz w:val="24"/>
          <w:szCs w:val="24"/>
        </w:rPr>
        <w:t xml:space="preserve"> s naznakom „za natječaj“</w:t>
      </w:r>
      <w:r w:rsidR="000B0EE7">
        <w:rPr>
          <w:rFonts w:ascii="Times New Roman" w:hAnsi="Times New Roman" w:cs="Times New Roman"/>
          <w:b/>
          <w:sz w:val="24"/>
          <w:szCs w:val="24"/>
        </w:rPr>
        <w:t>.</w:t>
      </w:r>
    </w:p>
    <w:p w14:paraId="6E12F622" w14:textId="77777777" w:rsidR="00BB4788" w:rsidRPr="00971C4E" w:rsidRDefault="00BB4788" w:rsidP="00EA12E3">
      <w:pPr>
        <w:pStyle w:val="Odlomakpopisa"/>
        <w:ind w:left="-363"/>
        <w:jc w:val="both"/>
        <w:rPr>
          <w:rFonts w:ascii="Times New Roman" w:hAnsi="Times New Roman" w:cs="Times New Roman"/>
          <w:sz w:val="24"/>
          <w:szCs w:val="24"/>
        </w:rPr>
      </w:pPr>
    </w:p>
    <w:p w14:paraId="12146D65" w14:textId="4214CB34" w:rsidR="00BB4788" w:rsidRDefault="00BB4788" w:rsidP="00465E59">
      <w:pPr>
        <w:pStyle w:val="Odlomakpopisa"/>
        <w:ind w:left="-363"/>
        <w:jc w:val="both"/>
        <w:rPr>
          <w:rFonts w:ascii="Times New Roman" w:hAnsi="Times New Roman" w:cs="Times New Roman"/>
          <w:sz w:val="24"/>
          <w:szCs w:val="24"/>
        </w:rPr>
      </w:pPr>
      <w:r w:rsidRPr="00971C4E">
        <w:rPr>
          <w:rFonts w:ascii="Times New Roman" w:hAnsi="Times New Roman" w:cs="Times New Roman"/>
          <w:sz w:val="24"/>
          <w:szCs w:val="24"/>
        </w:rPr>
        <w:t>Nepravodobne i nepotpune prijave neće se razmatrati.</w:t>
      </w:r>
    </w:p>
    <w:p w14:paraId="32C457E4" w14:textId="77777777" w:rsidR="00465E59" w:rsidRPr="00465E59" w:rsidRDefault="00465E59" w:rsidP="00465E59">
      <w:pPr>
        <w:pStyle w:val="Odlomakpopisa"/>
        <w:ind w:left="-363"/>
        <w:jc w:val="both"/>
        <w:rPr>
          <w:rFonts w:ascii="Times New Roman" w:hAnsi="Times New Roman" w:cs="Times New Roman"/>
          <w:sz w:val="24"/>
          <w:szCs w:val="24"/>
        </w:rPr>
      </w:pPr>
    </w:p>
    <w:p w14:paraId="448B7328" w14:textId="0411426E" w:rsidR="00086604" w:rsidRDefault="00BB4788" w:rsidP="00273E0F">
      <w:pPr>
        <w:pStyle w:val="Odlomakpopisa"/>
        <w:ind w:left="-363"/>
        <w:jc w:val="both"/>
        <w:rPr>
          <w:rFonts w:ascii="Times New Roman" w:hAnsi="Times New Roman" w:cs="Times New Roman"/>
          <w:sz w:val="24"/>
          <w:szCs w:val="24"/>
        </w:rPr>
      </w:pPr>
      <w:r w:rsidRPr="008A1E0C">
        <w:rPr>
          <w:rFonts w:ascii="Times New Roman" w:hAnsi="Times New Roman" w:cs="Times New Roman"/>
          <w:sz w:val="24"/>
          <w:szCs w:val="24"/>
        </w:rPr>
        <w:t>Kandidati/kinje će</w:t>
      </w:r>
      <w:r>
        <w:rPr>
          <w:rFonts w:ascii="Times New Roman" w:hAnsi="Times New Roman" w:cs="Times New Roman"/>
          <w:sz w:val="24"/>
          <w:szCs w:val="24"/>
        </w:rPr>
        <w:t xml:space="preserve"> </w:t>
      </w:r>
      <w:r w:rsidRPr="008A1E0C">
        <w:rPr>
          <w:rFonts w:ascii="Times New Roman" w:hAnsi="Times New Roman" w:cs="Times New Roman"/>
          <w:sz w:val="24"/>
          <w:szCs w:val="24"/>
        </w:rPr>
        <w:t>biti obaviješteni najkasnije u roku 15 dana od potpisivanja ugovora o radu s odabranim kandidatom/</w:t>
      </w:r>
      <w:proofErr w:type="spellStart"/>
      <w:r w:rsidRPr="008A1E0C">
        <w:rPr>
          <w:rFonts w:ascii="Times New Roman" w:hAnsi="Times New Roman" w:cs="Times New Roman"/>
          <w:sz w:val="24"/>
          <w:szCs w:val="24"/>
        </w:rPr>
        <w:t>kinjom</w:t>
      </w:r>
      <w:proofErr w:type="spellEnd"/>
      <w:r w:rsidRPr="008A1E0C">
        <w:rPr>
          <w:rFonts w:ascii="Times New Roman" w:hAnsi="Times New Roman" w:cs="Times New Roman"/>
          <w:sz w:val="24"/>
          <w:szCs w:val="24"/>
        </w:rPr>
        <w:t xml:space="preserve"> putem mrežnih stranica Škole. U slučaju da se na natječaj prijave kandidati/kinje koji se pozivaju na pravo prednosti pri zapošljavanju prema posebnim propisima, isti će biti obaviješteni temeljem odredaba Pravilnika o</w:t>
      </w:r>
      <w:r w:rsidR="00754A2D">
        <w:rPr>
          <w:rFonts w:ascii="Times New Roman" w:hAnsi="Times New Roman" w:cs="Times New Roman"/>
          <w:sz w:val="24"/>
          <w:szCs w:val="24"/>
        </w:rPr>
        <w:t xml:space="preserve"> načinu i </w:t>
      </w:r>
      <w:r w:rsidRPr="008A1E0C">
        <w:rPr>
          <w:rFonts w:ascii="Times New Roman" w:hAnsi="Times New Roman" w:cs="Times New Roman"/>
          <w:sz w:val="24"/>
          <w:szCs w:val="24"/>
        </w:rPr>
        <w:t>postupku zapošljavanja te procjeni i vrednovanju kandidata za zapošljavanje.</w:t>
      </w:r>
      <w:r>
        <w:rPr>
          <w:rFonts w:ascii="Times New Roman" w:hAnsi="Times New Roman" w:cs="Times New Roman"/>
          <w:sz w:val="24"/>
          <w:szCs w:val="24"/>
        </w:rPr>
        <w:t xml:space="preserve">                                                                     </w:t>
      </w:r>
      <w:r w:rsidRPr="00DA17A3">
        <w:rPr>
          <w:rFonts w:ascii="Times New Roman" w:hAnsi="Times New Roman" w:cs="Times New Roman"/>
          <w:sz w:val="24"/>
          <w:szCs w:val="24"/>
        </w:rPr>
        <w:t xml:space="preserve">                                                                                                               </w:t>
      </w:r>
    </w:p>
    <w:p w14:paraId="071E465B" w14:textId="2F755D5D" w:rsidR="005425DB" w:rsidRPr="005425DB" w:rsidRDefault="005425DB" w:rsidP="005425DB">
      <w:pPr>
        <w:spacing w:after="0" w:line="360" w:lineRule="auto"/>
        <w:jc w:val="right"/>
        <w:rPr>
          <w:rFonts w:ascii="Times New Roman" w:hAnsi="Times New Roman" w:cs="Times New Roman"/>
          <w:sz w:val="24"/>
          <w:szCs w:val="24"/>
        </w:rPr>
      </w:pPr>
      <w:r w:rsidRPr="005425DB">
        <w:rPr>
          <w:rFonts w:ascii="Times New Roman" w:hAnsi="Times New Roman" w:cs="Times New Roman"/>
          <w:sz w:val="24"/>
          <w:szCs w:val="24"/>
        </w:rPr>
        <w:t>Ravnateljica</w:t>
      </w:r>
    </w:p>
    <w:p w14:paraId="2F7DD4F2" w14:textId="77777777" w:rsidR="005425DB" w:rsidRPr="005425DB" w:rsidRDefault="005425DB" w:rsidP="005425DB">
      <w:pPr>
        <w:spacing w:after="0" w:line="360" w:lineRule="auto"/>
        <w:jc w:val="right"/>
        <w:rPr>
          <w:rFonts w:ascii="Times New Roman" w:hAnsi="Times New Roman" w:cs="Times New Roman"/>
          <w:sz w:val="24"/>
          <w:szCs w:val="24"/>
        </w:rPr>
      </w:pPr>
      <w:r w:rsidRPr="005425DB">
        <w:rPr>
          <w:rFonts w:ascii="Times New Roman" w:hAnsi="Times New Roman" w:cs="Times New Roman"/>
          <w:sz w:val="24"/>
          <w:szCs w:val="24"/>
        </w:rPr>
        <w:t>____________________________</w:t>
      </w:r>
    </w:p>
    <w:p w14:paraId="6A97A23C" w14:textId="3E094C28" w:rsidR="00BB4788" w:rsidRPr="00EA12E3" w:rsidRDefault="005425DB" w:rsidP="00EA12E3">
      <w:pPr>
        <w:spacing w:after="0" w:line="360" w:lineRule="auto"/>
        <w:jc w:val="right"/>
        <w:rPr>
          <w:rFonts w:ascii="Times New Roman" w:hAnsi="Times New Roman" w:cs="Times New Roman"/>
          <w:sz w:val="24"/>
          <w:szCs w:val="24"/>
        </w:rPr>
      </w:pPr>
      <w:r w:rsidRPr="005425DB">
        <w:rPr>
          <w:rFonts w:ascii="Times New Roman" w:hAnsi="Times New Roman" w:cs="Times New Roman"/>
          <w:sz w:val="24"/>
          <w:szCs w:val="24"/>
        </w:rPr>
        <w:t>Vlasta Pavlović Elez, prof.</w:t>
      </w:r>
    </w:p>
    <w:sectPr w:rsidR="00BB4788" w:rsidRPr="00EA12E3" w:rsidSect="00EA12E3">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436E5"/>
    <w:multiLevelType w:val="hybridMultilevel"/>
    <w:tmpl w:val="0510AE0C"/>
    <w:lvl w:ilvl="0" w:tplc="E1B0C74A">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2A966A38"/>
    <w:multiLevelType w:val="hybridMultilevel"/>
    <w:tmpl w:val="BC3CDE7C"/>
    <w:lvl w:ilvl="0" w:tplc="EB8AB26E">
      <w:start w:val="17"/>
      <w:numFmt w:val="bullet"/>
      <w:lvlText w:val="-"/>
      <w:lvlJc w:val="left"/>
      <w:pPr>
        <w:ind w:left="720" w:hanging="360"/>
      </w:pPr>
      <w:rPr>
        <w:rFonts w:ascii="Times New Roman" w:eastAsia="Times New Roman" w:hAnsi="Times New Roman" w:cs="Times New Roman" w:hint="default"/>
        <w:color w:val="00000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4F3B45B7"/>
    <w:multiLevelType w:val="hybridMultilevel"/>
    <w:tmpl w:val="A86E2FE6"/>
    <w:lvl w:ilvl="0" w:tplc="7BACE50C">
      <w:start w:val="5"/>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D90"/>
    <w:rsid w:val="000311AC"/>
    <w:rsid w:val="00075189"/>
    <w:rsid w:val="000843ED"/>
    <w:rsid w:val="00086604"/>
    <w:rsid w:val="000B0EE7"/>
    <w:rsid w:val="000D5452"/>
    <w:rsid w:val="00156B39"/>
    <w:rsid w:val="00166564"/>
    <w:rsid w:val="0017583B"/>
    <w:rsid w:val="001973BD"/>
    <w:rsid w:val="001B7205"/>
    <w:rsid w:val="001D5444"/>
    <w:rsid w:val="001D6DD5"/>
    <w:rsid w:val="002369E2"/>
    <w:rsid w:val="0025231F"/>
    <w:rsid w:val="00273E0F"/>
    <w:rsid w:val="002A3B9F"/>
    <w:rsid w:val="00371F60"/>
    <w:rsid w:val="00406189"/>
    <w:rsid w:val="00422FD7"/>
    <w:rsid w:val="00465E59"/>
    <w:rsid w:val="004B37AA"/>
    <w:rsid w:val="004C3955"/>
    <w:rsid w:val="004D1E7F"/>
    <w:rsid w:val="004D5B57"/>
    <w:rsid w:val="004F7E8E"/>
    <w:rsid w:val="005425DB"/>
    <w:rsid w:val="005575BA"/>
    <w:rsid w:val="00560E87"/>
    <w:rsid w:val="005810B9"/>
    <w:rsid w:val="005A4AA5"/>
    <w:rsid w:val="005C2451"/>
    <w:rsid w:val="0062027E"/>
    <w:rsid w:val="006743B1"/>
    <w:rsid w:val="00680C7E"/>
    <w:rsid w:val="00705CDB"/>
    <w:rsid w:val="00754A2D"/>
    <w:rsid w:val="00792AA5"/>
    <w:rsid w:val="007B5554"/>
    <w:rsid w:val="008544D7"/>
    <w:rsid w:val="0089003E"/>
    <w:rsid w:val="00976785"/>
    <w:rsid w:val="00976F8D"/>
    <w:rsid w:val="009D0D90"/>
    <w:rsid w:val="009D51B1"/>
    <w:rsid w:val="00A27860"/>
    <w:rsid w:val="00A50D60"/>
    <w:rsid w:val="00A95012"/>
    <w:rsid w:val="00AE4FEF"/>
    <w:rsid w:val="00B13DE1"/>
    <w:rsid w:val="00BB4788"/>
    <w:rsid w:val="00BF04E1"/>
    <w:rsid w:val="00C03C3D"/>
    <w:rsid w:val="00C10D09"/>
    <w:rsid w:val="00CA5F06"/>
    <w:rsid w:val="00CA75C9"/>
    <w:rsid w:val="00CB2872"/>
    <w:rsid w:val="00CE5F11"/>
    <w:rsid w:val="00D11DBA"/>
    <w:rsid w:val="00D25128"/>
    <w:rsid w:val="00D96B5D"/>
    <w:rsid w:val="00DC7581"/>
    <w:rsid w:val="00E23DC6"/>
    <w:rsid w:val="00E267C3"/>
    <w:rsid w:val="00EA12E3"/>
    <w:rsid w:val="00EB588F"/>
    <w:rsid w:val="00EC0B7C"/>
    <w:rsid w:val="00EC5A59"/>
    <w:rsid w:val="00EF6996"/>
    <w:rsid w:val="00F10EC4"/>
    <w:rsid w:val="00F20DD7"/>
    <w:rsid w:val="00F41C9D"/>
    <w:rsid w:val="00F84A4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2EACC"/>
  <w15:chartTrackingRefBased/>
  <w15:docId w15:val="{CA8B340C-5FFC-46C7-857C-DCB1CE5CA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4788"/>
    <w:pPr>
      <w:spacing w:line="254" w:lineRule="auto"/>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BB4788"/>
    <w:pPr>
      <w:spacing w:line="259" w:lineRule="auto"/>
      <w:ind w:left="720"/>
      <w:contextualSpacing/>
    </w:pPr>
  </w:style>
  <w:style w:type="character" w:styleId="Hiperveza">
    <w:name w:val="Hyperlink"/>
    <w:basedOn w:val="Zadanifontodlomka"/>
    <w:uiPriority w:val="99"/>
    <w:unhideWhenUsed/>
    <w:rsid w:val="00BB4788"/>
    <w:rPr>
      <w:color w:val="0563C1" w:themeColor="hyperlink"/>
      <w:u w:val="single"/>
    </w:rPr>
  </w:style>
  <w:style w:type="character" w:styleId="Nerijeenospominjanje">
    <w:name w:val="Unresolved Mention"/>
    <w:basedOn w:val="Zadanifontodlomka"/>
    <w:uiPriority w:val="99"/>
    <w:semiHidden/>
    <w:unhideWhenUsed/>
    <w:rsid w:val="00B13DE1"/>
    <w:rPr>
      <w:color w:val="605E5C"/>
      <w:shd w:val="clear" w:color="auto" w:fill="E1DFDD"/>
    </w:rPr>
  </w:style>
  <w:style w:type="paragraph" w:styleId="StandardWeb">
    <w:name w:val="Normal (Web)"/>
    <w:basedOn w:val="Normal"/>
    <w:uiPriority w:val="99"/>
    <w:semiHidden/>
    <w:unhideWhenUsed/>
    <w:rsid w:val="00EF6996"/>
    <w:pPr>
      <w:spacing w:before="100" w:beforeAutospacing="1" w:after="100" w:afterAutospacing="1" w:line="240" w:lineRule="auto"/>
    </w:pPr>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929182">
      <w:bodyDiv w:val="1"/>
      <w:marLeft w:val="0"/>
      <w:marRight w:val="0"/>
      <w:marTop w:val="0"/>
      <w:marBottom w:val="0"/>
      <w:divBdr>
        <w:top w:val="none" w:sz="0" w:space="0" w:color="auto"/>
        <w:left w:val="none" w:sz="0" w:space="0" w:color="auto"/>
        <w:bottom w:val="none" w:sz="0" w:space="0" w:color="auto"/>
        <w:right w:val="none" w:sz="0" w:space="0" w:color="auto"/>
      </w:divBdr>
    </w:div>
    <w:div w:id="885525253">
      <w:bodyDiv w:val="1"/>
      <w:marLeft w:val="0"/>
      <w:marRight w:val="0"/>
      <w:marTop w:val="0"/>
      <w:marBottom w:val="0"/>
      <w:divBdr>
        <w:top w:val="none" w:sz="0" w:space="0" w:color="auto"/>
        <w:left w:val="none" w:sz="0" w:space="0" w:color="auto"/>
        <w:bottom w:val="none" w:sz="0" w:space="0" w:color="auto"/>
        <w:right w:val="none" w:sz="0" w:space="0" w:color="auto"/>
      </w:divBdr>
    </w:div>
    <w:div w:id="1426416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bkasica-vk.skole.hr/pravilnik_o_nacinu_i_postupku_zaposljavanja_te_vrednovanju_kandidat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5" Type="http://schemas.openxmlformats.org/officeDocument/2006/relationships/hyperlink" Target="https://branitelji.gov.hr/UserDocsImages//dokumenti/Nikola//popis%20dokaza%20za%20ostvarivanje%20prava%20prednosti%20pri%20zapo%C5%A1ljavanju-%20ZOHBDR%202021.pd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169</TotalTime>
  <Pages>3</Pages>
  <Words>1350</Words>
  <Characters>7696</Characters>
  <Application>Microsoft Office Word</Application>
  <DocSecurity>0</DocSecurity>
  <Lines>64</Lines>
  <Paragraphs>18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Tajnistvo</dc:creator>
  <cp:keywords/>
  <dc:description/>
  <cp:lastModifiedBy>Tajnistvo</cp:lastModifiedBy>
  <cp:revision>49</cp:revision>
  <cp:lastPrinted>2024-04-11T04:58:00Z</cp:lastPrinted>
  <dcterms:created xsi:type="dcterms:W3CDTF">2023-09-08T07:23:00Z</dcterms:created>
  <dcterms:modified xsi:type="dcterms:W3CDTF">2025-10-10T05:52:00Z</dcterms:modified>
</cp:coreProperties>
</file>