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793B5" w14:textId="40F7EC44" w:rsidR="001D0074" w:rsidRDefault="001D0074" w:rsidP="001D0074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OŠ B. KAŠIĆ</w:t>
      </w:r>
      <w:r w:rsidR="009E00A0">
        <w:rPr>
          <w:rFonts w:ascii="Calibri" w:hAnsi="Calibri" w:cs="Calibri"/>
          <w:sz w:val="72"/>
          <w:szCs w:val="72"/>
        </w:rPr>
        <w:t>A</w:t>
      </w:r>
    </w:p>
    <w:p w14:paraId="240A755A" w14:textId="77777777" w:rsidR="001D0074" w:rsidRDefault="001D0074" w:rsidP="001D0074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JELOVNIK</w:t>
      </w:r>
    </w:p>
    <w:p w14:paraId="4044B511" w14:textId="77777777" w:rsidR="001D0074" w:rsidRDefault="001D0074" w:rsidP="001D0074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 xml:space="preserve"> 09.09. - 20.09.2024.</w:t>
      </w:r>
    </w:p>
    <w:p w14:paraId="26E32FEF" w14:textId="77777777" w:rsidR="001D0074" w:rsidRDefault="001D0074" w:rsidP="001D0074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</w:p>
    <w:tbl>
      <w:tblPr>
        <w:tblW w:w="1023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1173"/>
        <w:gridCol w:w="3608"/>
        <w:gridCol w:w="3772"/>
      </w:tblGrid>
      <w:tr w:rsidR="001D0074" w:rsidRPr="00FB648D" w14:paraId="71FD2049" w14:textId="77777777" w:rsidTr="003559A7">
        <w:trPr>
          <w:trHeight w:val="506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A6BB" w14:textId="77777777" w:rsidR="001D0074" w:rsidRPr="00FB648D" w:rsidRDefault="001D0074">
            <w:pPr>
              <w:rPr>
                <w:rFonts w:eastAsia="Times New Roman"/>
                <w:sz w:val="44"/>
                <w:szCs w:val="44"/>
              </w:rPr>
            </w:pPr>
          </w:p>
          <w:p w14:paraId="04B35C02" w14:textId="77777777" w:rsidR="001D0074" w:rsidRPr="00FB648D" w:rsidRDefault="001D0074">
            <w:pPr>
              <w:rPr>
                <w:rFonts w:eastAsia="Times New Roman"/>
                <w:sz w:val="44"/>
                <w:szCs w:val="44"/>
              </w:rPr>
            </w:pPr>
          </w:p>
          <w:p w14:paraId="6FDD66CE" w14:textId="77777777" w:rsidR="001D0074" w:rsidRPr="00FB648D" w:rsidRDefault="001D0074">
            <w:pPr>
              <w:rPr>
                <w:rFonts w:eastAsia="Times New Roman"/>
                <w:sz w:val="44"/>
                <w:szCs w:val="44"/>
              </w:rPr>
            </w:pPr>
          </w:p>
          <w:p w14:paraId="1BBDE1E0" w14:textId="77777777" w:rsidR="001D0074" w:rsidRPr="00FB648D" w:rsidRDefault="001D0074">
            <w:pPr>
              <w:rPr>
                <w:rFonts w:eastAsia="Times New Roman"/>
                <w:sz w:val="44"/>
                <w:szCs w:val="44"/>
              </w:rPr>
            </w:pPr>
            <w:r w:rsidRPr="00FB648D">
              <w:rPr>
                <w:rFonts w:eastAsia="Times New Roman"/>
                <w:sz w:val="44"/>
                <w:szCs w:val="44"/>
              </w:rPr>
              <w:t xml:space="preserve">TJEDAN 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1DB9" w14:textId="77777777" w:rsidR="001D0074" w:rsidRPr="00FB648D" w:rsidRDefault="001D0074">
            <w:pPr>
              <w:rPr>
                <w:rFonts w:eastAsia="Times New Roman"/>
                <w:sz w:val="44"/>
                <w:szCs w:val="44"/>
              </w:rPr>
            </w:pPr>
            <w:r w:rsidRPr="00FB648D">
              <w:rPr>
                <w:rFonts w:eastAsia="Times New Roman"/>
                <w:sz w:val="44"/>
                <w:szCs w:val="44"/>
              </w:rPr>
              <w:t>DAN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29C2" w14:textId="77777777" w:rsidR="001D0074" w:rsidRPr="00FB648D" w:rsidRDefault="001D0074">
            <w:pPr>
              <w:rPr>
                <w:rFonts w:eastAsia="Times New Roman"/>
                <w:sz w:val="44"/>
                <w:szCs w:val="44"/>
              </w:rPr>
            </w:pPr>
            <w:r w:rsidRPr="00FB648D">
              <w:rPr>
                <w:rFonts w:eastAsia="Times New Roman"/>
                <w:sz w:val="44"/>
                <w:szCs w:val="44"/>
              </w:rPr>
              <w:t>PRIJEPODNE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D25E" w14:textId="77777777" w:rsidR="001D0074" w:rsidRPr="00FB648D" w:rsidRDefault="001D0074">
            <w:pPr>
              <w:rPr>
                <w:rFonts w:eastAsia="Times New Roman"/>
                <w:sz w:val="44"/>
                <w:szCs w:val="44"/>
              </w:rPr>
            </w:pPr>
            <w:r w:rsidRPr="00FB648D">
              <w:rPr>
                <w:rFonts w:eastAsia="Times New Roman"/>
                <w:sz w:val="44"/>
                <w:szCs w:val="44"/>
              </w:rPr>
              <w:t>POSLIJEPODNE</w:t>
            </w:r>
          </w:p>
        </w:tc>
      </w:tr>
      <w:tr w:rsidR="001D0074" w:rsidRPr="00FB648D" w14:paraId="049F1B86" w14:textId="77777777" w:rsidTr="003559A7">
        <w:trPr>
          <w:trHeight w:val="634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7CF2" w14:textId="77777777" w:rsidR="001D0074" w:rsidRPr="00FB648D" w:rsidRDefault="001D0074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FD19" w14:textId="77777777" w:rsidR="001D0074" w:rsidRPr="00FB648D" w:rsidRDefault="001D0074">
            <w:pPr>
              <w:rPr>
                <w:rFonts w:eastAsia="Times New Roman"/>
                <w:sz w:val="44"/>
                <w:szCs w:val="44"/>
              </w:rPr>
            </w:pPr>
            <w:r w:rsidRPr="00FB648D">
              <w:rPr>
                <w:rFonts w:eastAsia="Times New Roman"/>
                <w:sz w:val="44"/>
                <w:szCs w:val="44"/>
              </w:rPr>
              <w:t>PON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6FDE" w14:textId="36CEF405" w:rsidR="001D0074" w:rsidRPr="00FB648D" w:rsidRDefault="00FB648D">
            <w:pPr>
              <w:rPr>
                <w:rFonts w:eastAsia="Times New Roman"/>
                <w:sz w:val="44"/>
                <w:szCs w:val="44"/>
              </w:rPr>
            </w:pPr>
            <w:proofErr w:type="spellStart"/>
            <w:r w:rsidRPr="00FB648D">
              <w:rPr>
                <w:rFonts w:eastAsia="Times New Roman"/>
                <w:sz w:val="44"/>
                <w:szCs w:val="44"/>
              </w:rPr>
              <w:t>Sendvič</w:t>
            </w:r>
            <w:proofErr w:type="spellEnd"/>
            <w:r w:rsidRPr="00FB648D">
              <w:rPr>
                <w:rFonts w:eastAsia="Times New Roman"/>
                <w:sz w:val="44"/>
                <w:szCs w:val="44"/>
              </w:rPr>
              <w:t xml:space="preserve"> </w:t>
            </w:r>
            <w:proofErr w:type="spellStart"/>
            <w:r w:rsidRPr="00FB648D">
              <w:rPr>
                <w:rFonts w:eastAsia="Times New Roman"/>
                <w:sz w:val="44"/>
                <w:szCs w:val="44"/>
              </w:rPr>
              <w:t>šunka</w:t>
            </w:r>
            <w:proofErr w:type="spellEnd"/>
            <w:r w:rsidRPr="00FB648D">
              <w:rPr>
                <w:rFonts w:eastAsia="Times New Roman"/>
                <w:sz w:val="44"/>
                <w:szCs w:val="44"/>
              </w:rPr>
              <w:t xml:space="preserve"> – sir + </w:t>
            </w:r>
            <w:proofErr w:type="spellStart"/>
            <w:r w:rsidRPr="00FB648D">
              <w:rPr>
                <w:rFonts w:eastAsia="Times New Roman"/>
                <w:sz w:val="44"/>
                <w:szCs w:val="44"/>
              </w:rPr>
              <w:t>ledeni</w:t>
            </w:r>
            <w:proofErr w:type="spellEnd"/>
            <w:r w:rsidRPr="00FB648D">
              <w:rPr>
                <w:rFonts w:eastAsia="Times New Roman"/>
                <w:sz w:val="44"/>
                <w:szCs w:val="44"/>
              </w:rPr>
              <w:t xml:space="preserve"> </w:t>
            </w:r>
            <w:proofErr w:type="spellStart"/>
            <w:r w:rsidRPr="00FB648D">
              <w:rPr>
                <w:rFonts w:eastAsia="Times New Roman"/>
                <w:sz w:val="44"/>
                <w:szCs w:val="44"/>
              </w:rPr>
              <w:t>čaj</w:t>
            </w:r>
            <w:proofErr w:type="spellEnd"/>
            <w:r w:rsidRPr="00FB648D">
              <w:rPr>
                <w:rFonts w:eastAsia="Times New Roman"/>
                <w:sz w:val="44"/>
                <w:szCs w:val="44"/>
              </w:rPr>
              <w:t xml:space="preserve"> 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4B94" w14:textId="0AD4A5D8" w:rsidR="001D0074" w:rsidRPr="00FB648D" w:rsidRDefault="00FB648D">
            <w:pPr>
              <w:spacing w:after="0"/>
              <w:rPr>
                <w:rFonts w:cs="Calibri"/>
                <w:sz w:val="44"/>
                <w:szCs w:val="44"/>
              </w:rPr>
            </w:pPr>
            <w:proofErr w:type="spellStart"/>
            <w:r>
              <w:rPr>
                <w:rFonts w:cs="Calibri"/>
                <w:sz w:val="44"/>
                <w:szCs w:val="44"/>
              </w:rPr>
              <w:t>Sendvič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cs="Calibri"/>
                <w:sz w:val="44"/>
                <w:szCs w:val="44"/>
              </w:rPr>
              <w:t>šunka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– sir + </w:t>
            </w:r>
            <w:proofErr w:type="spellStart"/>
            <w:r>
              <w:rPr>
                <w:rFonts w:cs="Calibri"/>
                <w:sz w:val="44"/>
                <w:szCs w:val="44"/>
              </w:rPr>
              <w:t>ledeni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cs="Calibri"/>
                <w:sz w:val="44"/>
                <w:szCs w:val="44"/>
              </w:rPr>
              <w:t>čaj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</w:t>
            </w:r>
          </w:p>
        </w:tc>
      </w:tr>
      <w:tr w:rsidR="001D0074" w:rsidRPr="00FB648D" w14:paraId="5753DF4C" w14:textId="77777777" w:rsidTr="003559A7">
        <w:trPr>
          <w:trHeight w:val="634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FA457" w14:textId="77777777" w:rsidR="001D0074" w:rsidRPr="00FB648D" w:rsidRDefault="001D0074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9472" w14:textId="77777777" w:rsidR="001D0074" w:rsidRPr="00FB648D" w:rsidRDefault="001D0074">
            <w:pPr>
              <w:rPr>
                <w:rFonts w:eastAsia="Times New Roman"/>
                <w:sz w:val="44"/>
                <w:szCs w:val="44"/>
              </w:rPr>
            </w:pPr>
            <w:r w:rsidRPr="00FB648D">
              <w:rPr>
                <w:rFonts w:eastAsia="Times New Roman"/>
                <w:sz w:val="44"/>
                <w:szCs w:val="44"/>
              </w:rPr>
              <w:t>UTO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B9009" w14:textId="45D46061" w:rsidR="001D0074" w:rsidRPr="00FB648D" w:rsidRDefault="00FB648D">
            <w:pPr>
              <w:rPr>
                <w:rFonts w:eastAsia="Times New Roman"/>
                <w:sz w:val="44"/>
                <w:szCs w:val="44"/>
              </w:rPr>
            </w:pPr>
            <w:proofErr w:type="spellStart"/>
            <w:r>
              <w:rPr>
                <w:rFonts w:eastAsia="Times New Roman"/>
                <w:sz w:val="44"/>
                <w:szCs w:val="44"/>
              </w:rPr>
              <w:t>Piroška</w:t>
            </w:r>
            <w:proofErr w:type="spellEnd"/>
            <w:r>
              <w:rPr>
                <w:rFonts w:eastAsia="Times New Roman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eastAsia="Times New Roman"/>
                <w:sz w:val="44"/>
                <w:szCs w:val="44"/>
              </w:rPr>
              <w:t>višnja</w:t>
            </w:r>
            <w:proofErr w:type="spellEnd"/>
            <w:r>
              <w:rPr>
                <w:rFonts w:eastAsia="Times New Roman"/>
                <w:sz w:val="44"/>
                <w:szCs w:val="44"/>
              </w:rPr>
              <w:t xml:space="preserve">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9312" w14:textId="413418BA" w:rsidR="001D0074" w:rsidRPr="00FB648D" w:rsidRDefault="00FB648D">
            <w:pPr>
              <w:spacing w:after="0"/>
              <w:rPr>
                <w:rFonts w:cs="Calibri"/>
                <w:sz w:val="44"/>
                <w:szCs w:val="44"/>
              </w:rPr>
            </w:pPr>
            <w:proofErr w:type="spellStart"/>
            <w:r>
              <w:rPr>
                <w:rFonts w:cs="Calibri"/>
                <w:sz w:val="44"/>
                <w:szCs w:val="44"/>
              </w:rPr>
              <w:t>Pohani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cs="Calibri"/>
                <w:sz w:val="44"/>
                <w:szCs w:val="44"/>
              </w:rPr>
              <w:t>pureći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cs="Calibri"/>
                <w:sz w:val="44"/>
                <w:szCs w:val="44"/>
              </w:rPr>
              <w:t>odrezak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+ </w:t>
            </w:r>
            <w:proofErr w:type="spellStart"/>
            <w:r>
              <w:rPr>
                <w:rFonts w:cs="Calibri"/>
                <w:sz w:val="44"/>
                <w:szCs w:val="44"/>
              </w:rPr>
              <w:t>pire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cs="Calibri"/>
                <w:sz w:val="44"/>
                <w:szCs w:val="44"/>
              </w:rPr>
              <w:t>krumpir</w:t>
            </w:r>
            <w:proofErr w:type="spellEnd"/>
          </w:p>
        </w:tc>
      </w:tr>
      <w:tr w:rsidR="001D0074" w:rsidRPr="00FB648D" w14:paraId="1EAF76E2" w14:textId="77777777" w:rsidTr="003559A7">
        <w:trPr>
          <w:trHeight w:val="634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4492" w14:textId="77777777" w:rsidR="001D0074" w:rsidRPr="00FB648D" w:rsidRDefault="001D0074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6656" w14:textId="77777777" w:rsidR="001D0074" w:rsidRPr="00FB648D" w:rsidRDefault="001D0074">
            <w:pPr>
              <w:rPr>
                <w:rFonts w:eastAsia="Times New Roman"/>
                <w:sz w:val="44"/>
                <w:szCs w:val="44"/>
              </w:rPr>
            </w:pPr>
            <w:r w:rsidRPr="00FB648D">
              <w:rPr>
                <w:rFonts w:eastAsia="Times New Roman"/>
                <w:sz w:val="44"/>
                <w:szCs w:val="44"/>
              </w:rPr>
              <w:t>SRI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CE27" w14:textId="24FC1309" w:rsidR="001D0074" w:rsidRPr="00FB648D" w:rsidRDefault="00FB648D">
            <w:pPr>
              <w:rPr>
                <w:rFonts w:eastAsia="Times New Roman"/>
                <w:sz w:val="44"/>
                <w:szCs w:val="44"/>
              </w:rPr>
            </w:pPr>
            <w:proofErr w:type="spellStart"/>
            <w:r>
              <w:rPr>
                <w:rFonts w:eastAsia="Times New Roman"/>
                <w:sz w:val="44"/>
                <w:szCs w:val="44"/>
              </w:rPr>
              <w:t>Langošic</w:t>
            </w:r>
            <w:r w:rsidR="00497385">
              <w:rPr>
                <w:rFonts w:eastAsia="Times New Roman"/>
                <w:sz w:val="44"/>
                <w:szCs w:val="44"/>
              </w:rPr>
              <w:t>e</w:t>
            </w:r>
            <w:proofErr w:type="spellEnd"/>
            <w:r>
              <w:rPr>
                <w:rFonts w:eastAsia="Times New Roman"/>
                <w:sz w:val="44"/>
                <w:szCs w:val="44"/>
              </w:rPr>
              <w:t xml:space="preserve"> + </w:t>
            </w:r>
            <w:proofErr w:type="spellStart"/>
            <w:r>
              <w:rPr>
                <w:rFonts w:eastAsia="Times New Roman"/>
                <w:sz w:val="44"/>
                <w:szCs w:val="44"/>
              </w:rPr>
              <w:t>voćni</w:t>
            </w:r>
            <w:proofErr w:type="spellEnd"/>
            <w:r>
              <w:rPr>
                <w:rFonts w:eastAsia="Times New Roman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eastAsia="Times New Roman"/>
                <w:sz w:val="44"/>
                <w:szCs w:val="44"/>
              </w:rPr>
              <w:t>jogurt</w:t>
            </w:r>
            <w:proofErr w:type="spellEnd"/>
            <w:r>
              <w:rPr>
                <w:rFonts w:eastAsia="Times New Roman"/>
                <w:sz w:val="44"/>
                <w:szCs w:val="44"/>
              </w:rPr>
              <w:t xml:space="preserve">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90FF" w14:textId="5E096E97" w:rsidR="001D0074" w:rsidRPr="00FB648D" w:rsidRDefault="00FB648D">
            <w:pPr>
              <w:spacing w:after="0"/>
              <w:rPr>
                <w:rFonts w:cs="Calibri"/>
                <w:sz w:val="44"/>
                <w:szCs w:val="44"/>
              </w:rPr>
            </w:pPr>
            <w:proofErr w:type="spellStart"/>
            <w:r>
              <w:rPr>
                <w:rFonts w:cs="Calibri"/>
                <w:sz w:val="44"/>
                <w:szCs w:val="44"/>
              </w:rPr>
              <w:t>Langošice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+ </w:t>
            </w:r>
            <w:proofErr w:type="spellStart"/>
            <w:r>
              <w:rPr>
                <w:rFonts w:cs="Calibri"/>
                <w:sz w:val="44"/>
                <w:szCs w:val="44"/>
              </w:rPr>
              <w:t>voćni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cs="Calibri"/>
                <w:sz w:val="44"/>
                <w:szCs w:val="44"/>
              </w:rPr>
              <w:t>jogurt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</w:t>
            </w:r>
          </w:p>
        </w:tc>
      </w:tr>
      <w:tr w:rsidR="001D0074" w:rsidRPr="00FB648D" w14:paraId="3A2FB1B7" w14:textId="77777777" w:rsidTr="003559A7">
        <w:trPr>
          <w:trHeight w:val="634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07379" w14:textId="77777777" w:rsidR="001D0074" w:rsidRPr="00FB648D" w:rsidRDefault="001D0074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CBB7" w14:textId="77777777" w:rsidR="001D0074" w:rsidRPr="00FB648D" w:rsidRDefault="001D0074">
            <w:pPr>
              <w:rPr>
                <w:sz w:val="44"/>
                <w:szCs w:val="44"/>
              </w:rPr>
            </w:pPr>
            <w:r w:rsidRPr="00FB648D">
              <w:rPr>
                <w:sz w:val="44"/>
                <w:szCs w:val="44"/>
              </w:rPr>
              <w:t>ČET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5EE64" w14:textId="67B14092" w:rsidR="001D0074" w:rsidRPr="00FB648D" w:rsidRDefault="00FB648D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Lisnato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hrenovka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5409" w14:textId="49E62A2E" w:rsidR="001D0074" w:rsidRPr="00FB648D" w:rsidRDefault="00FB648D">
            <w:pPr>
              <w:spacing w:after="0"/>
              <w:rPr>
                <w:rFonts w:cs="Calibri"/>
                <w:sz w:val="44"/>
                <w:szCs w:val="44"/>
              </w:rPr>
            </w:pPr>
            <w:proofErr w:type="spellStart"/>
            <w:r>
              <w:rPr>
                <w:rFonts w:cs="Calibri"/>
                <w:sz w:val="44"/>
                <w:szCs w:val="44"/>
              </w:rPr>
              <w:t>Pileći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cs="Calibri"/>
                <w:sz w:val="44"/>
                <w:szCs w:val="44"/>
              </w:rPr>
              <w:t>odrezak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u </w:t>
            </w:r>
            <w:proofErr w:type="spellStart"/>
            <w:r>
              <w:rPr>
                <w:rFonts w:cs="Calibri"/>
                <w:sz w:val="44"/>
                <w:szCs w:val="44"/>
              </w:rPr>
              <w:t>umaku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cs="Calibri"/>
                <w:sz w:val="44"/>
                <w:szCs w:val="44"/>
              </w:rPr>
              <w:t>od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cs="Calibri"/>
                <w:sz w:val="44"/>
                <w:szCs w:val="44"/>
              </w:rPr>
              <w:t>gljiva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+ </w:t>
            </w:r>
            <w:proofErr w:type="spellStart"/>
            <w:r>
              <w:rPr>
                <w:rFonts w:cs="Calibri"/>
                <w:sz w:val="44"/>
                <w:szCs w:val="44"/>
              </w:rPr>
              <w:t>riža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</w:t>
            </w:r>
          </w:p>
        </w:tc>
      </w:tr>
      <w:tr w:rsidR="001D0074" w:rsidRPr="00FB648D" w14:paraId="7A4638A9" w14:textId="77777777" w:rsidTr="003559A7">
        <w:trPr>
          <w:trHeight w:val="634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18828" w14:textId="77777777" w:rsidR="001D0074" w:rsidRPr="00FB648D" w:rsidRDefault="001D0074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35BA" w14:textId="77777777" w:rsidR="001D0074" w:rsidRPr="00FB648D" w:rsidRDefault="001D0074">
            <w:pPr>
              <w:rPr>
                <w:rFonts w:eastAsia="Times New Roman"/>
                <w:sz w:val="44"/>
                <w:szCs w:val="44"/>
              </w:rPr>
            </w:pPr>
            <w:r w:rsidRPr="00FB648D">
              <w:rPr>
                <w:rFonts w:eastAsia="Times New Roman"/>
                <w:sz w:val="44"/>
                <w:szCs w:val="44"/>
              </w:rPr>
              <w:t>PET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208D" w14:textId="7DE3B080" w:rsidR="001D0074" w:rsidRPr="00FB648D" w:rsidRDefault="00FB648D">
            <w:pPr>
              <w:rPr>
                <w:rFonts w:eastAsia="Times New Roman"/>
                <w:sz w:val="44"/>
                <w:szCs w:val="44"/>
              </w:rPr>
            </w:pPr>
            <w:proofErr w:type="spellStart"/>
            <w:r>
              <w:rPr>
                <w:rFonts w:eastAsia="Times New Roman"/>
                <w:sz w:val="44"/>
                <w:szCs w:val="44"/>
              </w:rPr>
              <w:t>Buhtla</w:t>
            </w:r>
            <w:proofErr w:type="spellEnd"/>
            <w:r>
              <w:rPr>
                <w:rFonts w:eastAsia="Times New Roman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eastAsia="Times New Roman"/>
                <w:sz w:val="44"/>
                <w:szCs w:val="44"/>
              </w:rPr>
              <w:t>čokolada</w:t>
            </w:r>
            <w:proofErr w:type="spellEnd"/>
            <w:r>
              <w:rPr>
                <w:rFonts w:eastAsia="Times New Roman"/>
                <w:sz w:val="44"/>
                <w:szCs w:val="44"/>
              </w:rPr>
              <w:t xml:space="preserve">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7DFE" w14:textId="18ED9CA3" w:rsidR="001D0074" w:rsidRPr="00FB648D" w:rsidRDefault="00FB648D">
            <w:pPr>
              <w:spacing w:after="0"/>
              <w:rPr>
                <w:rFonts w:cs="Calibri"/>
                <w:sz w:val="44"/>
                <w:szCs w:val="44"/>
              </w:rPr>
            </w:pPr>
            <w:proofErr w:type="spellStart"/>
            <w:r>
              <w:rPr>
                <w:rFonts w:cs="Calibri"/>
                <w:sz w:val="44"/>
                <w:szCs w:val="44"/>
              </w:rPr>
              <w:t>Buhtla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cs="Calibri"/>
                <w:sz w:val="44"/>
                <w:szCs w:val="44"/>
              </w:rPr>
              <w:t>čokolada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</w:t>
            </w:r>
          </w:p>
        </w:tc>
      </w:tr>
    </w:tbl>
    <w:p w14:paraId="05F44EB2" w14:textId="3C1F0A2E" w:rsidR="00BA14D2" w:rsidRPr="003559A7" w:rsidRDefault="001D0074" w:rsidP="003559A7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72"/>
          <w:szCs w:val="72"/>
        </w:rPr>
        <w:t xml:space="preserve">                                                    </w:t>
      </w:r>
      <w:r w:rsidR="00FB648D">
        <w:rPr>
          <w:b/>
          <w:bCs/>
          <w:sz w:val="24"/>
          <w:szCs w:val="24"/>
        </w:rPr>
        <w:t xml:space="preserve">NAPOMENA: </w:t>
      </w:r>
      <w:proofErr w:type="spellStart"/>
      <w:r w:rsidR="00FB648D">
        <w:rPr>
          <w:b/>
          <w:bCs/>
          <w:sz w:val="24"/>
          <w:szCs w:val="24"/>
        </w:rPr>
        <w:t>Zbog</w:t>
      </w:r>
      <w:proofErr w:type="spellEnd"/>
      <w:r w:rsidR="00FB648D">
        <w:rPr>
          <w:b/>
          <w:bCs/>
          <w:sz w:val="24"/>
          <w:szCs w:val="24"/>
        </w:rPr>
        <w:t xml:space="preserve"> </w:t>
      </w:r>
      <w:proofErr w:type="spellStart"/>
      <w:r w:rsidR="00FB648D">
        <w:rPr>
          <w:b/>
          <w:bCs/>
          <w:sz w:val="24"/>
          <w:szCs w:val="24"/>
        </w:rPr>
        <w:t>početka</w:t>
      </w:r>
      <w:proofErr w:type="spellEnd"/>
      <w:r w:rsidR="00FB648D">
        <w:rPr>
          <w:b/>
          <w:bCs/>
          <w:sz w:val="24"/>
          <w:szCs w:val="24"/>
        </w:rPr>
        <w:t xml:space="preserve"> </w:t>
      </w:r>
      <w:proofErr w:type="spellStart"/>
      <w:r w:rsidR="00FB648D">
        <w:rPr>
          <w:b/>
          <w:bCs/>
          <w:sz w:val="24"/>
          <w:szCs w:val="24"/>
        </w:rPr>
        <w:t>nastavne</w:t>
      </w:r>
      <w:proofErr w:type="spellEnd"/>
      <w:r w:rsidR="00FB648D">
        <w:rPr>
          <w:b/>
          <w:bCs/>
          <w:sz w:val="24"/>
          <w:szCs w:val="24"/>
        </w:rPr>
        <w:t xml:space="preserve"> </w:t>
      </w:r>
      <w:proofErr w:type="spellStart"/>
      <w:r w:rsidR="00FB648D">
        <w:rPr>
          <w:b/>
          <w:bCs/>
          <w:sz w:val="24"/>
          <w:szCs w:val="24"/>
        </w:rPr>
        <w:t>godine</w:t>
      </w:r>
      <w:proofErr w:type="spellEnd"/>
      <w:r w:rsidR="00FB648D">
        <w:rPr>
          <w:b/>
          <w:bCs/>
          <w:sz w:val="24"/>
          <w:szCs w:val="24"/>
        </w:rPr>
        <w:t xml:space="preserve"> </w:t>
      </w:r>
      <w:proofErr w:type="spellStart"/>
      <w:r w:rsidR="00FB648D">
        <w:rPr>
          <w:b/>
          <w:bCs/>
          <w:sz w:val="24"/>
          <w:szCs w:val="24"/>
        </w:rPr>
        <w:t>postoji</w:t>
      </w:r>
      <w:proofErr w:type="spellEnd"/>
      <w:r w:rsidR="00FB648D">
        <w:rPr>
          <w:b/>
          <w:bCs/>
          <w:sz w:val="24"/>
          <w:szCs w:val="24"/>
        </w:rPr>
        <w:t xml:space="preserve"> </w:t>
      </w:r>
      <w:proofErr w:type="spellStart"/>
      <w:r w:rsidR="00FB648D">
        <w:rPr>
          <w:b/>
          <w:bCs/>
          <w:sz w:val="24"/>
          <w:szCs w:val="24"/>
        </w:rPr>
        <w:t>mogućnost</w:t>
      </w:r>
      <w:proofErr w:type="spellEnd"/>
      <w:r w:rsidR="00FB648D">
        <w:rPr>
          <w:b/>
          <w:bCs/>
          <w:sz w:val="24"/>
          <w:szCs w:val="24"/>
        </w:rPr>
        <w:t xml:space="preserve"> </w:t>
      </w:r>
      <w:proofErr w:type="spellStart"/>
      <w:r w:rsidR="00FB648D">
        <w:rPr>
          <w:b/>
          <w:bCs/>
          <w:sz w:val="24"/>
          <w:szCs w:val="24"/>
        </w:rPr>
        <w:t>promjene</w:t>
      </w:r>
      <w:proofErr w:type="spellEnd"/>
      <w:r w:rsidR="00FB648D">
        <w:rPr>
          <w:b/>
          <w:bCs/>
          <w:sz w:val="24"/>
          <w:szCs w:val="24"/>
        </w:rPr>
        <w:t xml:space="preserve"> u </w:t>
      </w:r>
      <w:proofErr w:type="spellStart"/>
      <w:r w:rsidR="00FB648D">
        <w:rPr>
          <w:b/>
          <w:bCs/>
          <w:sz w:val="24"/>
          <w:szCs w:val="24"/>
        </w:rPr>
        <w:t>jelovniku</w:t>
      </w:r>
      <w:proofErr w:type="spellEnd"/>
    </w:p>
    <w:sectPr w:rsidR="00BA14D2" w:rsidRPr="00355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0F"/>
    <w:rsid w:val="001D0074"/>
    <w:rsid w:val="003559A7"/>
    <w:rsid w:val="00497385"/>
    <w:rsid w:val="007B0D0F"/>
    <w:rsid w:val="009E00A0"/>
    <w:rsid w:val="00B00B8C"/>
    <w:rsid w:val="00BA14D2"/>
    <w:rsid w:val="00FB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904E1"/>
  <w15:chartTrackingRefBased/>
  <w15:docId w15:val="{09727D6B-C75E-48BF-AED9-E1EB84DC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074"/>
    <w:pPr>
      <w:spacing w:line="256" w:lineRule="auto"/>
    </w:pPr>
    <w:rPr>
      <w:rFonts w:eastAsiaTheme="minorEastAsia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Stipo</dc:creator>
  <cp:keywords/>
  <dc:description/>
  <cp:lastModifiedBy>Tajnistvo</cp:lastModifiedBy>
  <cp:revision>2</cp:revision>
  <dcterms:created xsi:type="dcterms:W3CDTF">2024-09-10T11:15:00Z</dcterms:created>
  <dcterms:modified xsi:type="dcterms:W3CDTF">2024-09-10T11:15:00Z</dcterms:modified>
</cp:coreProperties>
</file>