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DE" w:rsidRDefault="004123DE" w:rsidP="004123DE">
      <w:pPr>
        <w:ind w:left="360"/>
      </w:pPr>
      <w:r>
        <w:t>PREDMET: OBAVIJEST KANDIDATIMA</w:t>
      </w:r>
    </w:p>
    <w:p w:rsidR="004123DE" w:rsidRDefault="004123DE" w:rsidP="004123DE">
      <w:pPr>
        <w:ind w:left="360"/>
      </w:pPr>
      <w:r>
        <w:t>Natječaj  za radno mjesto Učitelj/</w:t>
      </w:r>
      <w:proofErr w:type="spellStart"/>
      <w:r>
        <w:t>ica</w:t>
      </w:r>
      <w:proofErr w:type="spellEnd"/>
      <w:r>
        <w:t xml:space="preserve"> prirode i biologije  na određeno , 15 sati tjedno objavljen  je 25.01.2018. do 02.02.2018.g.</w:t>
      </w:r>
    </w:p>
    <w:p w:rsidR="004123DE" w:rsidRDefault="004123DE" w:rsidP="004123DE">
      <w:r>
        <w:tab/>
        <w:t xml:space="preserve">SJEDNICA ŠKOLSKOG ODBORA ODRŽANA JE 08.02.2018.g. </w:t>
      </w:r>
    </w:p>
    <w:p w:rsidR="004123DE" w:rsidRDefault="004123DE" w:rsidP="004123DE">
      <w:pPr>
        <w:pStyle w:val="Odlomakpopisa"/>
        <w:numPr>
          <w:ilvl w:val="0"/>
          <w:numId w:val="1"/>
        </w:numPr>
      </w:pPr>
      <w:r>
        <w:t xml:space="preserve"> Na radno mjesto  učiteljice prirode i biologije primljena je  :  LUCIJANA </w:t>
      </w:r>
      <w:proofErr w:type="spellStart"/>
      <w:r>
        <w:t>MARKOVIĆ,mag</w:t>
      </w:r>
      <w:proofErr w:type="spellEnd"/>
      <w:r>
        <w:t>. edukacije biologije i kemije</w:t>
      </w:r>
    </w:p>
    <w:p w:rsidR="00115F9B" w:rsidRDefault="00115F9B">
      <w:bookmarkStart w:id="0" w:name="_GoBack"/>
      <w:bookmarkEnd w:id="0"/>
    </w:p>
    <w:sectPr w:rsidR="00115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07DF"/>
    <w:multiLevelType w:val="hybridMultilevel"/>
    <w:tmpl w:val="C854F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DE"/>
    <w:rsid w:val="00115F9B"/>
    <w:rsid w:val="0041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A46C6-B325-4270-9E18-26A9F9C8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3D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2018-02-09T08:53:00Z</dcterms:created>
  <dcterms:modified xsi:type="dcterms:W3CDTF">2018-02-09T08:54:00Z</dcterms:modified>
</cp:coreProperties>
</file>